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53" w:rsidRDefault="00BF4053">
      <w:pPr>
        <w:jc w:val="center"/>
        <w:rPr>
          <w:rFonts w:ascii="Times New Roman" w:hAnsi="Times New Roman"/>
          <w:lang w:val="ru-RU"/>
        </w:rPr>
      </w:pPr>
    </w:p>
    <w:p w:rsidR="00BF4053" w:rsidRDefault="00BF4053">
      <w:pPr>
        <w:jc w:val="center"/>
        <w:rPr>
          <w:rFonts w:ascii="Times New Roman" w:hAnsi="Times New Roman"/>
          <w:lang w:val="ru-RU"/>
        </w:rPr>
      </w:pPr>
    </w:p>
    <w:p w:rsidR="00BF4053" w:rsidRDefault="008D396E">
      <w:pPr>
        <w:jc w:val="center"/>
        <w:rPr>
          <w:b/>
          <w:bCs/>
          <w:sz w:val="26"/>
          <w:szCs w:val="26"/>
        </w:rPr>
      </w:pPr>
      <w:r>
        <w:rPr>
          <w:noProof/>
          <w:lang w:val="ru-RU" w:eastAsia="ru-RU"/>
        </w:rPr>
        <w:drawing>
          <wp:inline distT="0" distB="0" distL="0" distR="0">
            <wp:extent cx="1123950" cy="952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23950" cy="952500"/>
                    </a:xfrm>
                    <a:prstGeom prst="rect">
                      <a:avLst/>
                    </a:prstGeom>
                    <a:noFill/>
                    <a:ln w="9525">
                      <a:noFill/>
                      <a:miter lim="800000"/>
                      <a:headEnd/>
                      <a:tailEnd/>
                    </a:ln>
                  </pic:spPr>
                </pic:pic>
              </a:graphicData>
            </a:graphic>
          </wp:inline>
        </w:drawing>
      </w:r>
    </w:p>
    <w:p w:rsidR="00BF4053" w:rsidRDefault="00BF4053">
      <w:pPr>
        <w:jc w:val="center"/>
        <w:rPr>
          <w:rFonts w:ascii="Times New Roman" w:hAnsi="Times New Roman"/>
          <w:b/>
          <w:bCs/>
          <w:sz w:val="28"/>
          <w:szCs w:val="28"/>
          <w:lang w:val="ru-RU"/>
        </w:rPr>
      </w:pPr>
      <w:r>
        <w:rPr>
          <w:rFonts w:ascii="Times New Roman" w:hAnsi="Times New Roman"/>
          <w:b/>
          <w:bCs/>
          <w:sz w:val="28"/>
          <w:szCs w:val="28"/>
          <w:lang w:val="ru-RU"/>
        </w:rPr>
        <w:t>ГЛАВНЫЙ  ГОСУДАРСТВЕННЫЙ САНИТАРНЫЙ ВРАЧ</w:t>
      </w:r>
    </w:p>
    <w:p w:rsidR="00BF4053" w:rsidRDefault="00BF4053">
      <w:pPr>
        <w:jc w:val="center"/>
        <w:rPr>
          <w:rFonts w:ascii="Times New Roman" w:hAnsi="Times New Roman"/>
          <w:b/>
          <w:bCs/>
          <w:sz w:val="28"/>
          <w:szCs w:val="28"/>
          <w:lang w:val="ru-RU"/>
        </w:rPr>
      </w:pPr>
      <w:r>
        <w:rPr>
          <w:rFonts w:ascii="Times New Roman" w:hAnsi="Times New Roman"/>
          <w:b/>
          <w:bCs/>
          <w:sz w:val="28"/>
          <w:szCs w:val="28"/>
          <w:lang w:val="ru-RU"/>
        </w:rPr>
        <w:t>РОССИЙСКОЙ ФЕДЕРАЦИИ</w:t>
      </w:r>
    </w:p>
    <w:p w:rsidR="00BF4053" w:rsidRDefault="00BF4053">
      <w:pPr>
        <w:jc w:val="center"/>
        <w:rPr>
          <w:rFonts w:ascii="Times New Roman" w:hAnsi="Times New Roman"/>
          <w:b/>
          <w:bCs/>
          <w:sz w:val="28"/>
          <w:szCs w:val="28"/>
          <w:lang w:val="ru-RU"/>
        </w:rPr>
      </w:pPr>
    </w:p>
    <w:p w:rsidR="00BF4053" w:rsidRDefault="00BF4053">
      <w:pPr>
        <w:jc w:val="center"/>
        <w:rPr>
          <w:rFonts w:ascii="Times New Roman" w:hAnsi="Times New Roman"/>
          <w:b/>
          <w:bCs/>
          <w:sz w:val="28"/>
          <w:szCs w:val="28"/>
          <w:lang w:val="ru-RU"/>
        </w:rPr>
      </w:pPr>
      <w:r>
        <w:rPr>
          <w:rFonts w:ascii="Times New Roman" w:hAnsi="Times New Roman"/>
          <w:b/>
          <w:bCs/>
          <w:sz w:val="28"/>
          <w:szCs w:val="28"/>
          <w:lang w:val="ru-RU"/>
        </w:rPr>
        <w:t>П О С Т А Н О В Л Е Н И Е</w:t>
      </w:r>
    </w:p>
    <w:p w:rsidR="00BF4053" w:rsidRDefault="00BF4053">
      <w:pPr>
        <w:jc w:val="center"/>
        <w:rPr>
          <w:rFonts w:ascii="Times New Roman" w:hAnsi="Times New Roman"/>
          <w:b/>
          <w:bCs/>
          <w:sz w:val="28"/>
          <w:szCs w:val="28"/>
          <w:lang w:val="ru-RU"/>
        </w:rPr>
      </w:pPr>
    </w:p>
    <w:p w:rsidR="00BF4053" w:rsidRDefault="00BF4053">
      <w:pPr>
        <w:jc w:val="center"/>
        <w:rPr>
          <w:rFonts w:ascii="Times New Roman" w:hAnsi="Times New Roman"/>
          <w:b/>
          <w:bCs/>
          <w:sz w:val="28"/>
          <w:szCs w:val="28"/>
          <w:lang w:val="ru-RU"/>
        </w:rPr>
      </w:pPr>
    </w:p>
    <w:p w:rsidR="00BF4053" w:rsidRDefault="00BF4053">
      <w:pPr>
        <w:rPr>
          <w:rFonts w:ascii="Times New Roman" w:hAnsi="Times New Roman"/>
          <w:b/>
          <w:sz w:val="28"/>
          <w:szCs w:val="28"/>
          <w:lang w:val="ru-RU"/>
        </w:rPr>
      </w:pPr>
      <w:r>
        <w:rPr>
          <w:rFonts w:ascii="Times New Roman" w:hAnsi="Times New Roman"/>
          <w:b/>
          <w:sz w:val="28"/>
          <w:szCs w:val="28"/>
          <w:u w:val="single"/>
          <w:lang w:val="ru-RU"/>
        </w:rPr>
        <w:t>29.12.2010</w:t>
      </w:r>
      <w:r>
        <w:rPr>
          <w:rFonts w:ascii="Times New Roman" w:hAnsi="Times New Roman"/>
          <w:sz w:val="28"/>
          <w:szCs w:val="28"/>
          <w:lang w:val="ru-RU"/>
        </w:rPr>
        <w:t xml:space="preserve">                                          М о с к в а                                  </w:t>
      </w:r>
      <w:r>
        <w:rPr>
          <w:rFonts w:ascii="Times New Roman" w:hAnsi="Times New Roman"/>
          <w:b/>
          <w:sz w:val="28"/>
          <w:szCs w:val="28"/>
          <w:u w:val="single"/>
          <w:lang w:val="ru-RU"/>
        </w:rPr>
        <w:t>№ 189</w:t>
      </w:r>
      <w:r>
        <w:rPr>
          <w:rFonts w:ascii="Times New Roman" w:hAnsi="Times New Roman"/>
          <w:sz w:val="28"/>
          <w:szCs w:val="28"/>
          <w:lang w:val="ru-RU"/>
        </w:rPr>
        <w:t xml:space="preserve">                                              </w:t>
      </w:r>
    </w:p>
    <w:p w:rsidR="00BF4053" w:rsidRDefault="00BF4053">
      <w:pPr>
        <w:rPr>
          <w:rFonts w:ascii="Times New Roman" w:hAnsi="Times New Roman"/>
          <w:b/>
          <w:sz w:val="28"/>
          <w:szCs w:val="28"/>
          <w:lang w:val="ru-RU"/>
        </w:rPr>
      </w:pPr>
    </w:p>
    <w:p w:rsidR="00BF4053" w:rsidRDefault="00BF4053">
      <w:pPr>
        <w:rPr>
          <w:rFonts w:ascii="Times New Roman" w:hAnsi="Times New Roman"/>
          <w:b/>
          <w:sz w:val="28"/>
          <w:szCs w:val="28"/>
          <w:lang w:val="ru-RU"/>
        </w:rPr>
      </w:pPr>
    </w:p>
    <w:p w:rsidR="00BF4053" w:rsidRDefault="00BF4053">
      <w:pPr>
        <w:jc w:val="center"/>
        <w:rPr>
          <w:rFonts w:ascii="Times New Roman" w:hAnsi="Times New Roman"/>
          <w:b/>
          <w:sz w:val="28"/>
          <w:szCs w:val="28"/>
          <w:lang w:val="ru-RU"/>
        </w:rPr>
      </w:pPr>
      <w:r>
        <w:rPr>
          <w:rFonts w:ascii="Times New Roman" w:hAnsi="Times New Roman"/>
          <w:b/>
          <w:sz w:val="28"/>
          <w:szCs w:val="28"/>
          <w:lang w:val="ru-RU"/>
        </w:rPr>
        <w:t>Зарегистрировано в Минюсте России   03.03.2011,</w:t>
      </w:r>
    </w:p>
    <w:p w:rsidR="00BF4053" w:rsidRDefault="00BF4053">
      <w:pPr>
        <w:jc w:val="center"/>
        <w:rPr>
          <w:rFonts w:ascii="Times New Roman" w:hAnsi="Times New Roman"/>
          <w:b/>
          <w:sz w:val="28"/>
          <w:szCs w:val="28"/>
          <w:lang w:val="ru-RU"/>
        </w:rPr>
      </w:pPr>
      <w:r>
        <w:rPr>
          <w:rFonts w:ascii="Times New Roman" w:hAnsi="Times New Roman"/>
          <w:b/>
          <w:sz w:val="28"/>
          <w:szCs w:val="28"/>
          <w:lang w:val="ru-RU"/>
        </w:rPr>
        <w:t>регистрационный номер 19993</w:t>
      </w:r>
    </w:p>
    <w:p w:rsidR="00BF4053" w:rsidRDefault="00BF4053">
      <w:pPr>
        <w:rPr>
          <w:rFonts w:ascii="Times New Roman" w:hAnsi="Times New Roman"/>
          <w:b/>
          <w:sz w:val="28"/>
          <w:szCs w:val="28"/>
          <w:lang w:val="ru-RU"/>
        </w:rPr>
      </w:pPr>
    </w:p>
    <w:p w:rsidR="00BF4053" w:rsidRDefault="00BF4053">
      <w:pPr>
        <w:rPr>
          <w:rFonts w:ascii="Times New Roman" w:hAnsi="Times New Roman"/>
          <w:b/>
          <w:sz w:val="28"/>
          <w:szCs w:val="28"/>
          <w:lang w:val="ru-RU"/>
        </w:rPr>
      </w:pPr>
    </w:p>
    <w:p w:rsidR="00BF4053" w:rsidRDefault="00BF4053">
      <w:pPr>
        <w:rPr>
          <w:rFonts w:ascii="Times New Roman" w:hAnsi="Times New Roman"/>
          <w:lang w:val="ru-RU" w:eastAsia="ru-RU"/>
        </w:rPr>
      </w:pPr>
    </w:p>
    <w:p w:rsidR="00BF4053" w:rsidRDefault="00BF4053">
      <w:pPr>
        <w:rPr>
          <w:rFonts w:ascii="Times New Roman" w:hAnsi="Times New Roman"/>
          <w:lang w:val="ru-RU" w:eastAsia="ru-RU"/>
        </w:rPr>
      </w:pPr>
    </w:p>
    <w:p w:rsidR="00BF4053" w:rsidRDefault="00BF4053">
      <w:pPr>
        <w:pStyle w:val="3"/>
        <w:jc w:val="left"/>
        <w:rPr>
          <w:b w:val="0"/>
          <w:szCs w:val="24"/>
        </w:rPr>
      </w:pPr>
      <w:r>
        <w:rPr>
          <w:b w:val="0"/>
          <w:szCs w:val="24"/>
        </w:rPr>
        <w:t xml:space="preserve">Об утверждении </w:t>
      </w:r>
    </w:p>
    <w:p w:rsidR="00BF4053" w:rsidRDefault="00BF4053">
      <w:pPr>
        <w:pStyle w:val="3"/>
        <w:jc w:val="left"/>
        <w:rPr>
          <w:b w:val="0"/>
          <w:bCs/>
          <w:szCs w:val="24"/>
        </w:rPr>
      </w:pPr>
      <w:r>
        <w:rPr>
          <w:b w:val="0"/>
          <w:szCs w:val="24"/>
        </w:rPr>
        <w:t>СанПиН 2.4.2.2821-10</w:t>
      </w:r>
    </w:p>
    <w:p w:rsidR="00BF4053" w:rsidRDefault="00BF4053">
      <w:pPr>
        <w:rPr>
          <w:rFonts w:ascii="Times New Roman" w:hAnsi="Times New Roman"/>
          <w:sz w:val="24"/>
          <w:szCs w:val="24"/>
          <w:lang w:val="ru-RU"/>
        </w:rPr>
      </w:pPr>
      <w:r>
        <w:rPr>
          <w:rFonts w:ascii="Times New Roman" w:hAnsi="Times New Roman"/>
          <w:sz w:val="24"/>
          <w:szCs w:val="24"/>
          <w:lang w:val="ru-RU"/>
        </w:rPr>
        <w:t xml:space="preserve">«Санитарно-эпидемиологические </w:t>
      </w:r>
    </w:p>
    <w:p w:rsidR="00BF4053" w:rsidRDefault="00BF4053">
      <w:pPr>
        <w:rPr>
          <w:rFonts w:ascii="Times New Roman" w:hAnsi="Times New Roman"/>
          <w:sz w:val="24"/>
          <w:szCs w:val="24"/>
          <w:lang w:val="ru-RU"/>
        </w:rPr>
      </w:pPr>
      <w:r>
        <w:rPr>
          <w:rFonts w:ascii="Times New Roman" w:hAnsi="Times New Roman"/>
          <w:sz w:val="24"/>
          <w:szCs w:val="24"/>
          <w:lang w:val="ru-RU"/>
        </w:rPr>
        <w:t>требования к усл</w:t>
      </w:r>
      <w:r>
        <w:rPr>
          <w:rFonts w:ascii="Times New Roman" w:hAnsi="Times New Roman"/>
          <w:sz w:val="24"/>
          <w:szCs w:val="24"/>
          <w:lang w:val="ru-RU"/>
        </w:rPr>
        <w:t>о</w:t>
      </w:r>
      <w:r>
        <w:rPr>
          <w:rFonts w:ascii="Times New Roman" w:hAnsi="Times New Roman"/>
          <w:sz w:val="24"/>
          <w:szCs w:val="24"/>
          <w:lang w:val="ru-RU"/>
        </w:rPr>
        <w:t xml:space="preserve">виям и организации </w:t>
      </w:r>
    </w:p>
    <w:p w:rsidR="00BF4053" w:rsidRDefault="00BF4053">
      <w:pPr>
        <w:rPr>
          <w:rFonts w:ascii="Times New Roman" w:hAnsi="Times New Roman"/>
          <w:sz w:val="24"/>
          <w:szCs w:val="24"/>
          <w:lang w:val="ru-RU"/>
        </w:rPr>
      </w:pPr>
      <w:r>
        <w:rPr>
          <w:rFonts w:ascii="Times New Roman" w:hAnsi="Times New Roman"/>
          <w:sz w:val="24"/>
          <w:szCs w:val="24"/>
          <w:lang w:val="ru-RU"/>
        </w:rPr>
        <w:t>обучения в общеобразовательных</w:t>
      </w:r>
    </w:p>
    <w:p w:rsidR="00BF4053" w:rsidRDefault="00BF4053">
      <w:pPr>
        <w:rPr>
          <w:rFonts w:ascii="Times New Roman" w:hAnsi="Times New Roman"/>
          <w:sz w:val="24"/>
          <w:szCs w:val="24"/>
          <w:lang w:val="ru-RU"/>
        </w:rPr>
      </w:pPr>
      <w:r>
        <w:rPr>
          <w:rFonts w:ascii="Times New Roman" w:hAnsi="Times New Roman"/>
          <w:sz w:val="24"/>
          <w:szCs w:val="24"/>
          <w:lang w:val="ru-RU"/>
        </w:rPr>
        <w:t xml:space="preserve"> учреждениях»</w:t>
      </w:r>
    </w:p>
    <w:p w:rsidR="00BF4053" w:rsidRDefault="00BF4053">
      <w:pPr>
        <w:pStyle w:val="6"/>
        <w:spacing w:before="0" w:after="0"/>
        <w:ind w:firstLine="709"/>
        <w:jc w:val="both"/>
        <w:rPr>
          <w:b w:val="0"/>
          <w:sz w:val="26"/>
          <w:szCs w:val="26"/>
          <w:lang w:val="ru-RU"/>
        </w:rPr>
      </w:pPr>
    </w:p>
    <w:p w:rsidR="00BF4053" w:rsidRDefault="00BF4053">
      <w:pPr>
        <w:pStyle w:val="6"/>
        <w:spacing w:before="0" w:after="0"/>
        <w:ind w:firstLine="720"/>
        <w:jc w:val="both"/>
        <w:rPr>
          <w:b w:val="0"/>
          <w:sz w:val="28"/>
          <w:szCs w:val="28"/>
          <w:lang w:val="ru-RU"/>
        </w:rPr>
      </w:pPr>
    </w:p>
    <w:p w:rsidR="00BF4053" w:rsidRDefault="00BF4053">
      <w:pPr>
        <w:pStyle w:val="6"/>
        <w:spacing w:before="0" w:after="0" w:line="360" w:lineRule="auto"/>
        <w:ind w:firstLine="720"/>
        <w:jc w:val="both"/>
        <w:rPr>
          <w:b w:val="0"/>
          <w:bCs w:val="0"/>
          <w:sz w:val="28"/>
          <w:szCs w:val="28"/>
          <w:lang w:val="ru-RU"/>
        </w:rPr>
      </w:pPr>
      <w:r>
        <w:rPr>
          <w:b w:val="0"/>
          <w:sz w:val="28"/>
          <w:szCs w:val="28"/>
          <w:lang w:val="ru-RU"/>
        </w:rPr>
        <w:t>В соответствии с Федеральным законом от 30.03.1999 № 52-ФЗ «О</w:t>
      </w:r>
      <w:r>
        <w:rPr>
          <w:b w:val="0"/>
          <w:sz w:val="28"/>
          <w:szCs w:val="28"/>
        </w:rPr>
        <w:t> </w:t>
      </w:r>
      <w:r>
        <w:rPr>
          <w:b w:val="0"/>
          <w:sz w:val="28"/>
          <w:szCs w:val="28"/>
          <w:lang w:val="ru-RU"/>
        </w:rPr>
        <w:t>санитарно-эпидемиологическом благополучии населения» (Собрание закон</w:t>
      </w:r>
      <w:r>
        <w:rPr>
          <w:b w:val="0"/>
          <w:sz w:val="28"/>
          <w:szCs w:val="28"/>
          <w:lang w:val="ru-RU"/>
        </w:rPr>
        <w:t>о</w:t>
      </w:r>
      <w:r>
        <w:rPr>
          <w:b w:val="0"/>
          <w:sz w:val="28"/>
          <w:szCs w:val="28"/>
          <w:lang w:val="ru-RU"/>
        </w:rPr>
        <w:t>дательства Российской Федерации, 1999, № 14, ст. 1650; 2002, № 1 (ч.</w:t>
      </w:r>
      <w:r>
        <w:rPr>
          <w:b w:val="0"/>
          <w:sz w:val="28"/>
          <w:szCs w:val="28"/>
        </w:rPr>
        <w:t> </w:t>
      </w:r>
      <w:r>
        <w:rPr>
          <w:b w:val="0"/>
          <w:sz w:val="28"/>
          <w:szCs w:val="28"/>
          <w:lang w:val="ru-RU"/>
        </w:rPr>
        <w:t>1), ст. 2; 2003, № 2, ст. 167;  2003,  № 27 (ч.</w:t>
      </w:r>
      <w:r>
        <w:rPr>
          <w:b w:val="0"/>
          <w:sz w:val="28"/>
          <w:szCs w:val="28"/>
        </w:rPr>
        <w:t> </w:t>
      </w:r>
      <w:r>
        <w:rPr>
          <w:b w:val="0"/>
          <w:sz w:val="28"/>
          <w:szCs w:val="28"/>
          <w:lang w:val="ru-RU"/>
        </w:rPr>
        <w:t>1), ст. 2700; 2004,  № 35,         ст. 3607; 2005, №</w:t>
      </w:r>
      <w:r>
        <w:rPr>
          <w:b w:val="0"/>
          <w:sz w:val="28"/>
          <w:szCs w:val="28"/>
        </w:rPr>
        <w:t> </w:t>
      </w:r>
      <w:r>
        <w:rPr>
          <w:b w:val="0"/>
          <w:sz w:val="28"/>
          <w:szCs w:val="28"/>
          <w:lang w:val="ru-RU"/>
        </w:rPr>
        <w:t>19, ст. 1752; 2006, № 1, ст. 10; 2006, № 52 (ч.</w:t>
      </w:r>
      <w:r>
        <w:rPr>
          <w:b w:val="0"/>
          <w:sz w:val="28"/>
          <w:szCs w:val="28"/>
        </w:rPr>
        <w:t> </w:t>
      </w:r>
      <w:r>
        <w:rPr>
          <w:b w:val="0"/>
          <w:sz w:val="28"/>
          <w:szCs w:val="28"/>
          <w:lang w:val="ru-RU"/>
        </w:rPr>
        <w:t>1) ст. 5498; 2007 № 1 (ч.</w:t>
      </w:r>
      <w:r>
        <w:rPr>
          <w:b w:val="0"/>
          <w:sz w:val="28"/>
          <w:szCs w:val="28"/>
        </w:rPr>
        <w:t> </w:t>
      </w:r>
      <w:r>
        <w:rPr>
          <w:b w:val="0"/>
          <w:sz w:val="28"/>
          <w:szCs w:val="28"/>
          <w:lang w:val="ru-RU"/>
        </w:rPr>
        <w:t>1) ст.</w:t>
      </w:r>
      <w:r>
        <w:rPr>
          <w:b w:val="0"/>
          <w:sz w:val="28"/>
          <w:szCs w:val="28"/>
        </w:rPr>
        <w:t> </w:t>
      </w:r>
      <w:r>
        <w:rPr>
          <w:b w:val="0"/>
          <w:sz w:val="28"/>
          <w:szCs w:val="28"/>
          <w:lang w:val="ru-RU"/>
        </w:rPr>
        <w:t>21; 2007, № 1 (ч.</w:t>
      </w:r>
      <w:r>
        <w:rPr>
          <w:b w:val="0"/>
          <w:sz w:val="28"/>
          <w:szCs w:val="28"/>
        </w:rPr>
        <w:t> </w:t>
      </w:r>
      <w:r>
        <w:rPr>
          <w:b w:val="0"/>
          <w:sz w:val="28"/>
          <w:szCs w:val="28"/>
          <w:lang w:val="ru-RU"/>
        </w:rPr>
        <w:t>1) ст. 29; 2007, № 27, ст. 3213; 2007,        № 46,           ст. 5554; 2007, № 49, ст. 6070; 2008, № 24, ст. 2801; 2008, № 29 (ч.</w:t>
      </w:r>
      <w:r>
        <w:rPr>
          <w:b w:val="0"/>
          <w:sz w:val="28"/>
          <w:szCs w:val="28"/>
        </w:rPr>
        <w:t> </w:t>
      </w:r>
      <w:r>
        <w:rPr>
          <w:b w:val="0"/>
          <w:sz w:val="28"/>
          <w:szCs w:val="28"/>
          <w:lang w:val="ru-RU"/>
        </w:rPr>
        <w:t>1), ст.</w:t>
      </w:r>
      <w:r>
        <w:rPr>
          <w:b w:val="0"/>
          <w:sz w:val="28"/>
          <w:szCs w:val="28"/>
        </w:rPr>
        <w:t> </w:t>
      </w:r>
      <w:r>
        <w:rPr>
          <w:b w:val="0"/>
          <w:sz w:val="28"/>
          <w:szCs w:val="28"/>
          <w:lang w:val="ru-RU"/>
        </w:rPr>
        <w:t>3418; 2008, № 30 (ч.</w:t>
      </w:r>
      <w:r>
        <w:rPr>
          <w:b w:val="0"/>
          <w:sz w:val="28"/>
          <w:szCs w:val="28"/>
        </w:rPr>
        <w:t> </w:t>
      </w:r>
      <w:r>
        <w:rPr>
          <w:b w:val="0"/>
          <w:sz w:val="28"/>
          <w:szCs w:val="28"/>
          <w:lang w:val="ru-RU"/>
        </w:rPr>
        <w:t>2), ст.</w:t>
      </w:r>
      <w:r>
        <w:rPr>
          <w:b w:val="0"/>
          <w:sz w:val="28"/>
          <w:szCs w:val="28"/>
        </w:rPr>
        <w:t> </w:t>
      </w:r>
      <w:r>
        <w:rPr>
          <w:b w:val="0"/>
          <w:sz w:val="28"/>
          <w:szCs w:val="28"/>
          <w:lang w:val="ru-RU"/>
        </w:rPr>
        <w:t>3616; 2008, № 44, ст. 4984; 2008, № 52 (ч.</w:t>
      </w:r>
      <w:r>
        <w:rPr>
          <w:b w:val="0"/>
          <w:sz w:val="28"/>
          <w:szCs w:val="28"/>
        </w:rPr>
        <w:t> </w:t>
      </w:r>
      <w:r>
        <w:rPr>
          <w:b w:val="0"/>
          <w:sz w:val="28"/>
          <w:szCs w:val="28"/>
          <w:lang w:val="ru-RU"/>
        </w:rPr>
        <w:t>1),  ст. 6223; 2009, №</w:t>
      </w:r>
      <w:r>
        <w:rPr>
          <w:b w:val="0"/>
          <w:sz w:val="28"/>
          <w:szCs w:val="28"/>
        </w:rPr>
        <w:t> </w:t>
      </w:r>
      <w:r>
        <w:rPr>
          <w:b w:val="0"/>
          <w:sz w:val="28"/>
          <w:szCs w:val="28"/>
          <w:lang w:val="ru-RU"/>
        </w:rPr>
        <w:t>1, ст.</w:t>
      </w:r>
      <w:r>
        <w:rPr>
          <w:b w:val="0"/>
          <w:sz w:val="28"/>
          <w:szCs w:val="28"/>
        </w:rPr>
        <w:t> </w:t>
      </w:r>
      <w:r>
        <w:rPr>
          <w:b w:val="0"/>
          <w:sz w:val="28"/>
          <w:szCs w:val="28"/>
          <w:lang w:val="ru-RU"/>
        </w:rPr>
        <w:t>17; 2010, № 40, ст. 4969) и постановлением Правительства Российской Ф</w:t>
      </w:r>
      <w:r>
        <w:rPr>
          <w:b w:val="0"/>
          <w:sz w:val="28"/>
          <w:szCs w:val="28"/>
          <w:lang w:val="ru-RU"/>
        </w:rPr>
        <w:t>е</w:t>
      </w:r>
      <w:r>
        <w:rPr>
          <w:b w:val="0"/>
          <w:sz w:val="28"/>
          <w:szCs w:val="28"/>
          <w:lang w:val="ru-RU"/>
        </w:rPr>
        <w:t>дерации от 24.07.2000 № 554 «Об утверждении Положения о государстве</w:t>
      </w:r>
      <w:r>
        <w:rPr>
          <w:b w:val="0"/>
          <w:sz w:val="28"/>
          <w:szCs w:val="28"/>
          <w:lang w:val="ru-RU"/>
        </w:rPr>
        <w:t>н</w:t>
      </w:r>
      <w:r>
        <w:rPr>
          <w:b w:val="0"/>
          <w:sz w:val="28"/>
          <w:szCs w:val="28"/>
          <w:lang w:val="ru-RU"/>
        </w:rPr>
        <w:t>ной санитарно-эпидемиологической службе Российской Федерации и Пол</w:t>
      </w:r>
      <w:r>
        <w:rPr>
          <w:b w:val="0"/>
          <w:sz w:val="28"/>
          <w:szCs w:val="28"/>
          <w:lang w:val="ru-RU"/>
        </w:rPr>
        <w:t>о</w:t>
      </w:r>
      <w:r>
        <w:rPr>
          <w:b w:val="0"/>
          <w:sz w:val="28"/>
          <w:szCs w:val="28"/>
          <w:lang w:val="ru-RU"/>
        </w:rPr>
        <w:t>жения о государственном санитарно-</w:t>
      </w:r>
      <w:r>
        <w:rPr>
          <w:b w:val="0"/>
          <w:sz w:val="28"/>
          <w:szCs w:val="28"/>
          <w:lang w:val="ru-RU"/>
        </w:rPr>
        <w:lastRenderedPageBreak/>
        <w:t>эпидемиологическом    нормировании» (Со</w:t>
      </w:r>
      <w:r>
        <w:rPr>
          <w:b w:val="0"/>
          <w:sz w:val="28"/>
          <w:szCs w:val="28"/>
          <w:lang w:val="ru-RU"/>
        </w:rPr>
        <w:t>б</w:t>
      </w:r>
      <w:r>
        <w:rPr>
          <w:b w:val="0"/>
          <w:sz w:val="28"/>
          <w:szCs w:val="28"/>
          <w:lang w:val="ru-RU"/>
        </w:rPr>
        <w:t>рание законодательства  Российской Федерации, 2000, №</w:t>
      </w:r>
      <w:r>
        <w:rPr>
          <w:b w:val="0"/>
          <w:sz w:val="28"/>
          <w:szCs w:val="28"/>
        </w:rPr>
        <w:t> </w:t>
      </w:r>
      <w:r>
        <w:rPr>
          <w:b w:val="0"/>
          <w:sz w:val="28"/>
          <w:szCs w:val="28"/>
          <w:lang w:val="ru-RU"/>
        </w:rPr>
        <w:t>31, ст. 3295; 2004, № 8, ст. 663; 2004, № 47, ст. 4666; 2005, № 39, ст. 3953) п о с т а н о в л я ю:</w:t>
      </w:r>
    </w:p>
    <w:p w:rsidR="00BF4053" w:rsidRDefault="00BF4053">
      <w:pPr>
        <w:spacing w:line="360" w:lineRule="auto"/>
        <w:rPr>
          <w:rFonts w:ascii="Times New Roman" w:hAnsi="Times New Roman"/>
          <w:sz w:val="16"/>
          <w:szCs w:val="16"/>
          <w:lang w:val="ru-RU"/>
        </w:rPr>
      </w:pPr>
    </w:p>
    <w:p w:rsidR="00BF4053" w:rsidRDefault="00BF4053">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1. Утвердить санитарно-эпидемиологические правила и нормативы СанПиН 2.4.2.2821-10   «Санитарно-эпидемиологические требования к усл</w:t>
      </w:r>
      <w:r>
        <w:rPr>
          <w:rFonts w:ascii="Times New Roman" w:hAnsi="Times New Roman"/>
          <w:sz w:val="28"/>
          <w:szCs w:val="28"/>
          <w:lang w:val="ru-RU"/>
        </w:rPr>
        <w:t>о</w:t>
      </w:r>
      <w:r>
        <w:rPr>
          <w:rFonts w:ascii="Times New Roman" w:hAnsi="Times New Roman"/>
          <w:sz w:val="28"/>
          <w:szCs w:val="28"/>
          <w:lang w:val="ru-RU"/>
        </w:rPr>
        <w:t>виям и организации обучения в общеобразовательных учреждениях» (прилож</w:t>
      </w:r>
      <w:r>
        <w:rPr>
          <w:rFonts w:ascii="Times New Roman" w:hAnsi="Times New Roman"/>
          <w:sz w:val="28"/>
          <w:szCs w:val="28"/>
          <w:lang w:val="ru-RU"/>
        </w:rPr>
        <w:t>е</w:t>
      </w:r>
      <w:r>
        <w:rPr>
          <w:rFonts w:ascii="Times New Roman" w:hAnsi="Times New Roman"/>
          <w:sz w:val="28"/>
          <w:szCs w:val="28"/>
          <w:lang w:val="ru-RU"/>
        </w:rPr>
        <w:t>ние).</w:t>
      </w:r>
    </w:p>
    <w:p w:rsidR="00BF4053" w:rsidRDefault="00BF4053">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2. Ввести в действие указанные санитарно-эпидемиологические  пр</w:t>
      </w:r>
      <w:r>
        <w:rPr>
          <w:rFonts w:ascii="Times New Roman" w:hAnsi="Times New Roman"/>
          <w:sz w:val="28"/>
          <w:szCs w:val="28"/>
          <w:lang w:val="ru-RU"/>
        </w:rPr>
        <w:t>а</w:t>
      </w:r>
      <w:r>
        <w:rPr>
          <w:rFonts w:ascii="Times New Roman" w:hAnsi="Times New Roman"/>
          <w:sz w:val="28"/>
          <w:szCs w:val="28"/>
          <w:lang w:val="ru-RU"/>
        </w:rPr>
        <w:t>вила и нормативы с   1 сентября  2011 года.</w:t>
      </w:r>
    </w:p>
    <w:p w:rsidR="00BF4053" w:rsidRDefault="00BF4053">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3. С момента введения СанПиН 2.4.2. 2821 – 10 считать утратившими силу санитарно-эпидемиологические правила и нормативы СанПиН 2.4.2.1178-02 «Гигиенические требования к условиям обучения в общеобразовательных учреждениях», утвержденные постановлением Главного гос</w:t>
      </w:r>
      <w:r>
        <w:rPr>
          <w:rFonts w:ascii="Times New Roman" w:hAnsi="Times New Roman"/>
          <w:sz w:val="28"/>
          <w:szCs w:val="28"/>
          <w:lang w:val="ru-RU"/>
        </w:rPr>
        <w:t>у</w:t>
      </w:r>
      <w:r>
        <w:rPr>
          <w:rFonts w:ascii="Times New Roman" w:hAnsi="Times New Roman"/>
          <w:sz w:val="28"/>
          <w:szCs w:val="28"/>
          <w:lang w:val="ru-RU"/>
        </w:rPr>
        <w:t>дарственного санитарного врача Российской Федерации, Первого заместителя Министра здравоохранения Российской Федерации от 28.11.2002 № 44 (зарегистрированы в Минюсте России 05.12.2002, регистр</w:t>
      </w:r>
      <w:r>
        <w:rPr>
          <w:rFonts w:ascii="Times New Roman" w:hAnsi="Times New Roman"/>
          <w:sz w:val="28"/>
          <w:szCs w:val="28"/>
          <w:lang w:val="ru-RU"/>
        </w:rPr>
        <w:t>а</w:t>
      </w:r>
      <w:r>
        <w:rPr>
          <w:rFonts w:ascii="Times New Roman" w:hAnsi="Times New Roman"/>
          <w:sz w:val="28"/>
          <w:szCs w:val="28"/>
          <w:lang w:val="ru-RU"/>
        </w:rPr>
        <w:t xml:space="preserve">ционный номер 3997), СанПиН 2.4.2.2434-08 «Изменение </w:t>
      </w:r>
      <w:r>
        <w:rPr>
          <w:rFonts w:ascii="Times New Roman" w:hAnsi="Times New Roman"/>
          <w:sz w:val="28"/>
          <w:szCs w:val="28"/>
        </w:rPr>
        <w:t>N</w:t>
      </w:r>
      <w:r>
        <w:rPr>
          <w:rFonts w:ascii="Times New Roman" w:hAnsi="Times New Roman"/>
          <w:sz w:val="28"/>
          <w:szCs w:val="28"/>
          <w:lang w:val="ru-RU"/>
        </w:rPr>
        <w:t xml:space="preserve"> 1 к СанПиН 2.4.2.1178-02», утвержденные постановлением Главного гос</w:t>
      </w:r>
      <w:r>
        <w:rPr>
          <w:rFonts w:ascii="Times New Roman" w:hAnsi="Times New Roman"/>
          <w:sz w:val="28"/>
          <w:szCs w:val="28"/>
          <w:lang w:val="ru-RU"/>
        </w:rPr>
        <w:t>у</w:t>
      </w:r>
      <w:r>
        <w:rPr>
          <w:rFonts w:ascii="Times New Roman" w:hAnsi="Times New Roman"/>
          <w:sz w:val="28"/>
          <w:szCs w:val="28"/>
          <w:lang w:val="ru-RU"/>
        </w:rPr>
        <w:t>дарственного санитарного врача Российской Федерации от 26.12.2008   № 72 (зарегистрированы в Минюсте России 28.01.2009, регистрационный номер 13189).</w:t>
      </w:r>
    </w:p>
    <w:p w:rsidR="00BF4053" w:rsidRDefault="00BF4053">
      <w:pPr>
        <w:spacing w:line="360" w:lineRule="auto"/>
        <w:ind w:firstLine="720"/>
        <w:jc w:val="both"/>
        <w:rPr>
          <w:rFonts w:ascii="Times New Roman" w:hAnsi="Times New Roman"/>
          <w:sz w:val="28"/>
          <w:szCs w:val="28"/>
          <w:lang w:val="ru-RU"/>
        </w:rPr>
      </w:pPr>
    </w:p>
    <w:p w:rsidR="00BF4053" w:rsidRDefault="00BF4053">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p>
    <w:p w:rsidR="00BF4053" w:rsidRDefault="00BF4053">
      <w:pPr>
        <w:spacing w:line="360" w:lineRule="auto"/>
        <w:ind w:firstLine="720"/>
        <w:jc w:val="right"/>
        <w:rPr>
          <w:rFonts w:ascii="Times New Roman" w:hAnsi="Times New Roman"/>
          <w:sz w:val="28"/>
          <w:szCs w:val="28"/>
          <w:lang w:val="ru-RU"/>
        </w:rPr>
      </w:pPr>
      <w:r>
        <w:rPr>
          <w:rFonts w:ascii="Times New Roman" w:hAnsi="Times New Roman"/>
          <w:sz w:val="28"/>
          <w:szCs w:val="28"/>
          <w:lang w:val="ru-RU"/>
        </w:rPr>
        <w:t>Г.Г. Онищенко</w:t>
      </w:r>
    </w:p>
    <w:p w:rsidR="00BF4053" w:rsidRDefault="00BF4053">
      <w:pPr>
        <w:ind w:firstLine="720"/>
        <w:jc w:val="right"/>
        <w:rPr>
          <w:rFonts w:ascii="Times New Roman" w:hAnsi="Times New Roman"/>
          <w:sz w:val="28"/>
          <w:szCs w:val="28"/>
          <w:lang w:val="ru-RU"/>
        </w:rPr>
      </w:pPr>
    </w:p>
    <w:p w:rsidR="00BF4053" w:rsidRDefault="00BF4053">
      <w:pPr>
        <w:ind w:firstLine="720"/>
        <w:jc w:val="right"/>
        <w:rPr>
          <w:rFonts w:ascii="Times New Roman" w:hAnsi="Times New Roman"/>
          <w:sz w:val="28"/>
          <w:szCs w:val="28"/>
          <w:lang w:val="ru-RU"/>
        </w:rPr>
      </w:pPr>
    </w:p>
    <w:p w:rsidR="00BF4053" w:rsidRDefault="00BF4053">
      <w:pPr>
        <w:ind w:firstLine="720"/>
        <w:jc w:val="right"/>
        <w:rPr>
          <w:rFonts w:ascii="Times New Roman" w:hAnsi="Times New Roman"/>
          <w:sz w:val="28"/>
          <w:szCs w:val="28"/>
          <w:lang w:val="ru-RU"/>
        </w:rPr>
      </w:pPr>
    </w:p>
    <w:p w:rsidR="00BF4053" w:rsidRDefault="00BF4053">
      <w:pPr>
        <w:ind w:firstLine="720"/>
        <w:jc w:val="right"/>
        <w:rPr>
          <w:rFonts w:ascii="Times New Roman" w:hAnsi="Times New Roman"/>
          <w:sz w:val="28"/>
          <w:szCs w:val="28"/>
          <w:lang w:val="ru-RU"/>
        </w:rPr>
      </w:pPr>
    </w:p>
    <w:p w:rsidR="00BF4053" w:rsidRDefault="00BF4053">
      <w:pPr>
        <w:ind w:firstLine="720"/>
        <w:jc w:val="right"/>
        <w:rPr>
          <w:rFonts w:ascii="Times New Roman" w:hAnsi="Times New Roman"/>
          <w:sz w:val="28"/>
          <w:szCs w:val="28"/>
          <w:lang w:val="ru-RU"/>
        </w:rPr>
      </w:pPr>
    </w:p>
    <w:p w:rsidR="00BF4053" w:rsidRDefault="00BF4053">
      <w:pPr>
        <w:ind w:firstLine="720"/>
        <w:jc w:val="right"/>
        <w:rPr>
          <w:rFonts w:ascii="Times New Roman" w:hAnsi="Times New Roman"/>
          <w:sz w:val="28"/>
          <w:szCs w:val="28"/>
          <w:lang w:val="ru-RU"/>
        </w:rPr>
      </w:pPr>
    </w:p>
    <w:p w:rsidR="00BF4053" w:rsidRDefault="00BF4053">
      <w:pPr>
        <w:ind w:firstLine="720"/>
        <w:jc w:val="right"/>
        <w:rPr>
          <w:rFonts w:ascii="Times New Roman" w:hAnsi="Times New Roman"/>
          <w:sz w:val="28"/>
          <w:szCs w:val="28"/>
          <w:lang w:val="ru-RU"/>
        </w:rPr>
      </w:pPr>
    </w:p>
    <w:p w:rsidR="00BF4053" w:rsidRDefault="00BF4053">
      <w:pPr>
        <w:ind w:firstLine="720"/>
        <w:jc w:val="right"/>
        <w:rPr>
          <w:rFonts w:ascii="Times New Roman" w:hAnsi="Times New Roman"/>
          <w:sz w:val="28"/>
          <w:szCs w:val="28"/>
          <w:lang w:val="ru-RU"/>
        </w:rPr>
      </w:pPr>
    </w:p>
    <w:p w:rsidR="00BF4053" w:rsidRDefault="00BF4053">
      <w:pPr>
        <w:ind w:left="5103"/>
        <w:jc w:val="right"/>
        <w:rPr>
          <w:rFonts w:ascii="Times New Roman" w:hAnsi="Times New Roman"/>
          <w:sz w:val="28"/>
          <w:szCs w:val="28"/>
          <w:lang w:val="ru-RU"/>
        </w:rPr>
      </w:pPr>
      <w:r>
        <w:rPr>
          <w:rFonts w:ascii="Times New Roman" w:hAnsi="Times New Roman"/>
          <w:b/>
          <w:sz w:val="28"/>
          <w:szCs w:val="28"/>
          <w:lang w:val="ru-RU"/>
        </w:rPr>
        <w:br w:type="page"/>
      </w:r>
      <w:r>
        <w:rPr>
          <w:rFonts w:ascii="Times New Roman" w:hAnsi="Times New Roman"/>
          <w:sz w:val="28"/>
          <w:szCs w:val="28"/>
          <w:lang w:val="ru-RU"/>
        </w:rPr>
        <w:lastRenderedPageBreak/>
        <w:t>Приложение</w:t>
      </w:r>
    </w:p>
    <w:p w:rsidR="00BF4053" w:rsidRDefault="00BF4053">
      <w:pPr>
        <w:ind w:left="5103"/>
        <w:jc w:val="right"/>
        <w:rPr>
          <w:rFonts w:ascii="Times New Roman" w:hAnsi="Times New Roman"/>
          <w:b/>
          <w:sz w:val="28"/>
          <w:szCs w:val="28"/>
        </w:rPr>
      </w:pPr>
    </w:p>
    <w:p w:rsidR="00BF4053" w:rsidRDefault="00BF4053">
      <w:pPr>
        <w:tabs>
          <w:tab w:val="left" w:pos="5103"/>
        </w:tabs>
        <w:jc w:val="both"/>
        <w:rPr>
          <w:rFonts w:ascii="Times New Roman" w:hAnsi="Times New Roman"/>
          <w:b/>
          <w:sz w:val="28"/>
          <w:szCs w:val="28"/>
        </w:rPr>
      </w:pPr>
      <w:r>
        <w:rPr>
          <w:rFonts w:ascii="Times New Roman" w:hAnsi="Times New Roman"/>
          <w:b/>
          <w:sz w:val="28"/>
          <w:szCs w:val="28"/>
        </w:rPr>
        <w:tab/>
      </w:r>
    </w:p>
    <w:p w:rsidR="00BF4053" w:rsidRDefault="00BF4053">
      <w:pPr>
        <w:tabs>
          <w:tab w:val="left" w:pos="5103"/>
        </w:tabs>
        <w:ind w:left="5103"/>
        <w:rPr>
          <w:rFonts w:ascii="Times New Roman" w:hAnsi="Times New Roman"/>
          <w:sz w:val="28"/>
          <w:szCs w:val="28"/>
          <w:lang w:val="ru-RU"/>
        </w:rPr>
      </w:pPr>
      <w:r>
        <w:rPr>
          <w:rFonts w:ascii="Times New Roman" w:hAnsi="Times New Roman"/>
          <w:sz w:val="28"/>
          <w:szCs w:val="28"/>
          <w:lang w:val="ru-RU"/>
        </w:rPr>
        <w:t>УТВЕРЖДЕНЫ</w:t>
      </w:r>
    </w:p>
    <w:p w:rsidR="00BF4053" w:rsidRDefault="00BF4053">
      <w:pPr>
        <w:tabs>
          <w:tab w:val="left" w:pos="5103"/>
        </w:tabs>
        <w:ind w:left="5103"/>
        <w:jc w:val="both"/>
        <w:rPr>
          <w:rFonts w:ascii="Times New Roman" w:hAnsi="Times New Roman"/>
          <w:sz w:val="28"/>
          <w:szCs w:val="28"/>
          <w:lang w:val="ru-RU"/>
        </w:rPr>
      </w:pPr>
      <w:r>
        <w:rPr>
          <w:rFonts w:ascii="Times New Roman" w:hAnsi="Times New Roman"/>
          <w:sz w:val="28"/>
          <w:szCs w:val="28"/>
          <w:lang w:val="ru-RU"/>
        </w:rPr>
        <w:t>постановлением Главного госуда</w:t>
      </w:r>
      <w:r>
        <w:rPr>
          <w:rFonts w:ascii="Times New Roman" w:hAnsi="Times New Roman"/>
          <w:sz w:val="28"/>
          <w:szCs w:val="28"/>
          <w:lang w:val="ru-RU"/>
        </w:rPr>
        <w:t>р</w:t>
      </w:r>
      <w:r>
        <w:rPr>
          <w:rFonts w:ascii="Times New Roman" w:hAnsi="Times New Roman"/>
          <w:sz w:val="28"/>
          <w:szCs w:val="28"/>
          <w:lang w:val="ru-RU"/>
        </w:rPr>
        <w:t>ственного санитар</w:t>
      </w:r>
      <w:r>
        <w:rPr>
          <w:rFonts w:ascii="Times New Roman" w:hAnsi="Times New Roman"/>
          <w:sz w:val="28"/>
          <w:szCs w:val="28"/>
          <w:lang w:val="ru-RU"/>
        </w:rPr>
        <w:softHyphen/>
        <w:t>ного врача Российской Фед</w:t>
      </w:r>
      <w:r>
        <w:rPr>
          <w:rFonts w:ascii="Times New Roman" w:hAnsi="Times New Roman"/>
          <w:sz w:val="28"/>
          <w:szCs w:val="28"/>
          <w:lang w:val="ru-RU"/>
        </w:rPr>
        <w:t>е</w:t>
      </w:r>
      <w:r>
        <w:rPr>
          <w:rFonts w:ascii="Times New Roman" w:hAnsi="Times New Roman"/>
          <w:sz w:val="28"/>
          <w:szCs w:val="28"/>
          <w:lang w:val="ru-RU"/>
        </w:rPr>
        <w:t xml:space="preserve">рации  </w:t>
      </w:r>
    </w:p>
    <w:p w:rsidR="00BF4053" w:rsidRDefault="00BF4053">
      <w:pPr>
        <w:tabs>
          <w:tab w:val="left" w:pos="5103"/>
        </w:tabs>
        <w:jc w:val="both"/>
        <w:rPr>
          <w:rFonts w:ascii="Times New Roman" w:hAnsi="Times New Roman"/>
          <w:sz w:val="28"/>
          <w:szCs w:val="28"/>
          <w:lang w:val="ru-RU"/>
        </w:rPr>
      </w:pPr>
      <w:r>
        <w:rPr>
          <w:rFonts w:ascii="Times New Roman" w:hAnsi="Times New Roman"/>
          <w:sz w:val="28"/>
          <w:szCs w:val="28"/>
          <w:lang w:val="ru-RU"/>
        </w:rPr>
        <w:t xml:space="preserve">                                                                         от  « 29 » декабря  2010г.   № 189</w:t>
      </w:r>
    </w:p>
    <w:p w:rsidR="00BF4053" w:rsidRDefault="00BF4053">
      <w:pPr>
        <w:ind w:left="5103"/>
        <w:jc w:val="both"/>
        <w:rPr>
          <w:rFonts w:ascii="Times New Roman" w:hAnsi="Times New Roman"/>
          <w:sz w:val="28"/>
          <w:szCs w:val="28"/>
          <w:lang w:val="ru-RU"/>
        </w:rPr>
      </w:pPr>
    </w:p>
    <w:p w:rsidR="00BF4053" w:rsidRDefault="00BF4053">
      <w:pPr>
        <w:jc w:val="both"/>
        <w:rPr>
          <w:rFonts w:ascii="Times New Roman" w:hAnsi="Times New Roman"/>
          <w:sz w:val="28"/>
          <w:szCs w:val="28"/>
          <w:lang w:val="ru-RU"/>
        </w:rPr>
      </w:pPr>
    </w:p>
    <w:p w:rsidR="00BF4053" w:rsidRDefault="00BF4053">
      <w:pPr>
        <w:jc w:val="both"/>
        <w:rPr>
          <w:rFonts w:ascii="Times New Roman" w:hAnsi="Times New Roman"/>
          <w:sz w:val="28"/>
          <w:szCs w:val="28"/>
          <w:lang w:val="ru-RU"/>
        </w:rPr>
      </w:pPr>
    </w:p>
    <w:p w:rsidR="00BF4053" w:rsidRDefault="00BF4053">
      <w:pPr>
        <w:jc w:val="both"/>
        <w:rPr>
          <w:rFonts w:ascii="Times New Roman" w:hAnsi="Times New Roman"/>
          <w:sz w:val="28"/>
          <w:szCs w:val="28"/>
          <w:lang w:val="ru-RU"/>
        </w:rPr>
      </w:pPr>
    </w:p>
    <w:p w:rsidR="00BF4053" w:rsidRDefault="00BF4053">
      <w:pPr>
        <w:widowControl w:val="0"/>
        <w:ind w:firstLine="567"/>
        <w:jc w:val="center"/>
        <w:rPr>
          <w:rFonts w:ascii="Times New Roman" w:hAnsi="Times New Roman"/>
          <w:b/>
          <w:sz w:val="28"/>
          <w:szCs w:val="28"/>
          <w:lang w:val="ru-RU"/>
        </w:rPr>
      </w:pPr>
      <w:r>
        <w:rPr>
          <w:rFonts w:ascii="Times New Roman" w:hAnsi="Times New Roman"/>
          <w:b/>
          <w:sz w:val="32"/>
          <w:szCs w:val="32"/>
          <w:lang w:val="ru-RU"/>
        </w:rPr>
        <w:t>Санитарно-эпидемиологические требования к условиям и организации обучения в общеобразовательных учреждениях</w:t>
      </w:r>
    </w:p>
    <w:p w:rsidR="00BF4053" w:rsidRDefault="00BF4053">
      <w:pPr>
        <w:widowControl w:val="0"/>
        <w:ind w:firstLine="567"/>
        <w:jc w:val="center"/>
        <w:rPr>
          <w:rFonts w:ascii="Times New Roman" w:hAnsi="Times New Roman"/>
          <w:b/>
          <w:sz w:val="28"/>
          <w:szCs w:val="28"/>
          <w:lang w:val="ru-RU"/>
        </w:rPr>
      </w:pPr>
    </w:p>
    <w:p w:rsidR="00BF4053" w:rsidRDefault="00BF4053">
      <w:pPr>
        <w:widowControl w:val="0"/>
        <w:ind w:firstLine="567"/>
        <w:jc w:val="center"/>
        <w:rPr>
          <w:rFonts w:ascii="Times New Roman" w:hAnsi="Times New Roman"/>
          <w:b/>
          <w:sz w:val="28"/>
          <w:szCs w:val="28"/>
          <w:lang w:val="ru-RU"/>
        </w:rPr>
      </w:pPr>
    </w:p>
    <w:p w:rsidR="00BF4053" w:rsidRDefault="00BF4053">
      <w:pPr>
        <w:widowControl w:val="0"/>
        <w:ind w:firstLine="567"/>
        <w:jc w:val="center"/>
        <w:rPr>
          <w:rFonts w:ascii="Times New Roman" w:hAnsi="Times New Roman"/>
          <w:b/>
          <w:sz w:val="28"/>
          <w:szCs w:val="28"/>
          <w:lang w:val="ru-RU"/>
        </w:rPr>
      </w:pPr>
    </w:p>
    <w:p w:rsidR="00BF4053" w:rsidRDefault="00BF4053">
      <w:pPr>
        <w:widowControl w:val="0"/>
        <w:ind w:firstLine="567"/>
        <w:jc w:val="center"/>
        <w:rPr>
          <w:rFonts w:ascii="Times New Roman" w:hAnsi="Times New Roman"/>
          <w:b/>
          <w:sz w:val="28"/>
          <w:szCs w:val="28"/>
          <w:lang w:val="ru-RU"/>
        </w:rPr>
      </w:pPr>
      <w:r>
        <w:rPr>
          <w:rFonts w:ascii="Times New Roman" w:hAnsi="Times New Roman"/>
          <w:b/>
          <w:sz w:val="28"/>
          <w:szCs w:val="28"/>
          <w:lang w:val="ru-RU"/>
        </w:rPr>
        <w:t>Санитарно-эпидемиологические правила и нормативы</w:t>
      </w:r>
    </w:p>
    <w:p w:rsidR="00BF4053" w:rsidRDefault="00BF4053">
      <w:pPr>
        <w:widowControl w:val="0"/>
        <w:ind w:firstLine="567"/>
        <w:jc w:val="center"/>
        <w:rPr>
          <w:rFonts w:ascii="Times New Roman" w:hAnsi="Times New Roman"/>
          <w:b/>
          <w:sz w:val="28"/>
          <w:szCs w:val="28"/>
          <w:lang w:val="ru-RU"/>
        </w:rPr>
      </w:pPr>
      <w:r>
        <w:rPr>
          <w:rFonts w:ascii="Times New Roman" w:hAnsi="Times New Roman"/>
          <w:b/>
          <w:sz w:val="28"/>
          <w:szCs w:val="28"/>
          <w:lang w:val="ru-RU"/>
        </w:rPr>
        <w:t>СанПиН 2.4.2. 2821– 10</w:t>
      </w:r>
    </w:p>
    <w:p w:rsidR="00BF4053" w:rsidRDefault="00BF4053">
      <w:pPr>
        <w:widowControl w:val="0"/>
        <w:ind w:firstLine="567"/>
        <w:jc w:val="center"/>
        <w:rPr>
          <w:rFonts w:ascii="Times New Roman" w:hAnsi="Times New Roman"/>
          <w:sz w:val="28"/>
          <w:szCs w:val="28"/>
        </w:rPr>
      </w:pPr>
    </w:p>
    <w:p w:rsidR="00BF4053" w:rsidRDefault="00BF4053">
      <w:pPr>
        <w:widowControl w:val="0"/>
        <w:ind w:firstLine="567"/>
        <w:jc w:val="center"/>
        <w:rPr>
          <w:rFonts w:ascii="Times New Roman" w:hAnsi="Times New Roman"/>
          <w:sz w:val="28"/>
          <w:szCs w:val="28"/>
          <w:lang w:val="ru-RU"/>
        </w:rPr>
      </w:pPr>
      <w:r>
        <w:rPr>
          <w:rFonts w:ascii="Times New Roman" w:hAnsi="Times New Roman"/>
          <w:sz w:val="28"/>
          <w:szCs w:val="28"/>
          <w:lang w:val="ru-RU"/>
        </w:rPr>
        <w:t>__________________________________________________________</w:t>
      </w:r>
    </w:p>
    <w:p w:rsidR="00BF4053" w:rsidRDefault="00BF4053">
      <w:pPr>
        <w:widowControl w:val="0"/>
        <w:ind w:firstLine="567"/>
        <w:jc w:val="center"/>
        <w:rPr>
          <w:rFonts w:ascii="Times New Roman" w:hAnsi="Times New Roman"/>
          <w:sz w:val="28"/>
          <w:szCs w:val="28"/>
        </w:rPr>
      </w:pPr>
    </w:p>
    <w:p w:rsidR="00BF4053" w:rsidRDefault="00BF4053">
      <w:pPr>
        <w:widowControl w:val="0"/>
        <w:ind w:firstLine="567"/>
        <w:jc w:val="center"/>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ru-RU"/>
        </w:rPr>
        <w:t>. Общие положения и область применения</w:t>
      </w:r>
    </w:p>
    <w:p w:rsidR="00BF4053" w:rsidRDefault="00BF4053">
      <w:pPr>
        <w:widowControl w:val="0"/>
        <w:ind w:firstLine="567"/>
        <w:jc w:val="center"/>
        <w:rPr>
          <w:rFonts w:ascii="Times New Roman" w:hAnsi="Times New Roman"/>
          <w:b/>
          <w:sz w:val="28"/>
          <w:szCs w:val="28"/>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1.1. Настоящие санитарно-эпидемиологические правила и нормативы (далее - санитарные правила) направлены на  охрану здоровья  обучающихся при осуществлении деятельности по их обучению и воспитанию в  общеобразовательных учреждениях.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1.2. Настоящие санитарные правила устанавливают санитарно-  эпидемиологические требов</w:t>
      </w:r>
      <w:r>
        <w:rPr>
          <w:rFonts w:ascii="Times New Roman" w:hAnsi="Times New Roman"/>
          <w:sz w:val="28"/>
          <w:szCs w:val="28"/>
          <w:lang w:val="ru-RU"/>
        </w:rPr>
        <w:t>а</w:t>
      </w:r>
      <w:r>
        <w:rPr>
          <w:rFonts w:ascii="Times New Roman" w:hAnsi="Times New Roman"/>
          <w:sz w:val="28"/>
          <w:szCs w:val="28"/>
          <w:lang w:val="ru-RU"/>
        </w:rPr>
        <w:t xml:space="preserve">ния к:  </w:t>
      </w:r>
    </w:p>
    <w:p w:rsidR="00BF4053" w:rsidRDefault="00BF4053">
      <w:pPr>
        <w:numPr>
          <w:ilvl w:val="0"/>
          <w:numId w:val="3"/>
        </w:numPr>
        <w:tabs>
          <w:tab w:val="clear" w:pos="720"/>
          <w:tab w:val="num" w:pos="0"/>
        </w:tabs>
        <w:ind w:left="0" w:firstLine="709"/>
        <w:rPr>
          <w:rFonts w:ascii="Times New Roman" w:hAnsi="Times New Roman"/>
          <w:sz w:val="28"/>
          <w:szCs w:val="28"/>
          <w:lang w:val="ru-RU"/>
        </w:rPr>
      </w:pPr>
      <w:r>
        <w:rPr>
          <w:rFonts w:ascii="Times New Roman" w:hAnsi="Times New Roman"/>
          <w:sz w:val="28"/>
          <w:szCs w:val="28"/>
          <w:lang w:val="ru-RU"/>
        </w:rPr>
        <w:t xml:space="preserve">размещению общеобразовательного учреждения; </w:t>
      </w:r>
    </w:p>
    <w:p w:rsidR="00BF4053" w:rsidRDefault="00BF4053">
      <w:pPr>
        <w:numPr>
          <w:ilvl w:val="0"/>
          <w:numId w:val="3"/>
        </w:numPr>
        <w:tabs>
          <w:tab w:val="clear" w:pos="720"/>
          <w:tab w:val="num" w:pos="0"/>
        </w:tabs>
        <w:ind w:left="0" w:firstLine="709"/>
        <w:rPr>
          <w:rFonts w:ascii="Times New Roman" w:hAnsi="Times New Roman"/>
          <w:sz w:val="28"/>
          <w:szCs w:val="28"/>
          <w:lang w:val="ru-RU"/>
        </w:rPr>
      </w:pPr>
      <w:r>
        <w:rPr>
          <w:rFonts w:ascii="Times New Roman" w:hAnsi="Times New Roman"/>
          <w:sz w:val="28"/>
          <w:szCs w:val="28"/>
          <w:lang w:val="ru-RU"/>
        </w:rPr>
        <w:t xml:space="preserve">территории общеобразовательного учреждения; </w:t>
      </w:r>
    </w:p>
    <w:p w:rsidR="00BF4053" w:rsidRDefault="00BF4053">
      <w:pPr>
        <w:numPr>
          <w:ilvl w:val="0"/>
          <w:numId w:val="3"/>
        </w:numPr>
        <w:tabs>
          <w:tab w:val="clear" w:pos="720"/>
          <w:tab w:val="num" w:pos="0"/>
        </w:tabs>
        <w:ind w:left="0" w:firstLine="709"/>
        <w:rPr>
          <w:rFonts w:ascii="Times New Roman" w:hAnsi="Times New Roman"/>
          <w:sz w:val="28"/>
          <w:szCs w:val="28"/>
          <w:lang w:val="ru-RU"/>
        </w:rPr>
      </w:pPr>
      <w:r>
        <w:rPr>
          <w:rFonts w:ascii="Times New Roman" w:hAnsi="Times New Roman"/>
          <w:sz w:val="28"/>
          <w:szCs w:val="28"/>
          <w:lang w:val="ru-RU"/>
        </w:rPr>
        <w:t xml:space="preserve">зданию общеобразовательного учреждения; </w:t>
      </w:r>
    </w:p>
    <w:p w:rsidR="00BF4053" w:rsidRDefault="00BF4053">
      <w:pPr>
        <w:numPr>
          <w:ilvl w:val="0"/>
          <w:numId w:val="3"/>
        </w:numPr>
        <w:tabs>
          <w:tab w:val="clear" w:pos="720"/>
          <w:tab w:val="num" w:pos="0"/>
        </w:tabs>
        <w:ind w:left="0" w:firstLine="709"/>
        <w:rPr>
          <w:rFonts w:ascii="Times New Roman" w:hAnsi="Times New Roman"/>
          <w:sz w:val="28"/>
          <w:szCs w:val="28"/>
          <w:lang w:val="ru-RU"/>
        </w:rPr>
      </w:pPr>
      <w:r>
        <w:rPr>
          <w:rFonts w:ascii="Times New Roman" w:hAnsi="Times New Roman"/>
          <w:sz w:val="28"/>
          <w:szCs w:val="28"/>
          <w:lang w:val="ru-RU"/>
        </w:rPr>
        <w:t xml:space="preserve">оборудованию помещений общеобразовательного учреждения; </w:t>
      </w:r>
    </w:p>
    <w:p w:rsidR="00BF4053" w:rsidRDefault="00BF4053">
      <w:pPr>
        <w:numPr>
          <w:ilvl w:val="0"/>
          <w:numId w:val="3"/>
        </w:numPr>
        <w:tabs>
          <w:tab w:val="clear" w:pos="720"/>
          <w:tab w:val="num" w:pos="0"/>
        </w:tabs>
        <w:ind w:left="0" w:firstLine="709"/>
        <w:rPr>
          <w:rFonts w:ascii="Times New Roman" w:hAnsi="Times New Roman"/>
          <w:sz w:val="28"/>
          <w:szCs w:val="28"/>
          <w:lang w:val="ru-RU"/>
        </w:rPr>
      </w:pPr>
      <w:r>
        <w:rPr>
          <w:rFonts w:ascii="Times New Roman" w:hAnsi="Times New Roman"/>
          <w:sz w:val="28"/>
          <w:szCs w:val="28"/>
          <w:lang w:val="ru-RU"/>
        </w:rPr>
        <w:t xml:space="preserve">воздушно-тепловому режиму общеобразовательного учреждения; </w:t>
      </w:r>
    </w:p>
    <w:p w:rsidR="00BF4053" w:rsidRDefault="00BF4053">
      <w:pPr>
        <w:numPr>
          <w:ilvl w:val="0"/>
          <w:numId w:val="3"/>
        </w:numPr>
        <w:tabs>
          <w:tab w:val="clear" w:pos="720"/>
          <w:tab w:val="num" w:pos="0"/>
        </w:tabs>
        <w:ind w:left="0" w:firstLine="709"/>
        <w:rPr>
          <w:rFonts w:ascii="Times New Roman" w:hAnsi="Times New Roman"/>
          <w:sz w:val="28"/>
          <w:szCs w:val="28"/>
          <w:lang w:val="ru-RU"/>
        </w:rPr>
      </w:pPr>
      <w:r>
        <w:rPr>
          <w:rFonts w:ascii="Times New Roman" w:hAnsi="Times New Roman"/>
          <w:sz w:val="28"/>
          <w:szCs w:val="28"/>
          <w:lang w:val="ru-RU"/>
        </w:rPr>
        <w:t xml:space="preserve">естественному и искусственному освещению; </w:t>
      </w:r>
    </w:p>
    <w:p w:rsidR="00BF4053" w:rsidRDefault="00BF4053">
      <w:pPr>
        <w:widowControl w:val="0"/>
        <w:numPr>
          <w:ilvl w:val="0"/>
          <w:numId w:val="3"/>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водоснабжению и канализации;</w:t>
      </w:r>
    </w:p>
    <w:p w:rsidR="00BF4053" w:rsidRDefault="00BF4053">
      <w:pPr>
        <w:widowControl w:val="0"/>
        <w:numPr>
          <w:ilvl w:val="0"/>
          <w:numId w:val="3"/>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 xml:space="preserve">помещениям и оборудованию общеобразовательных учреждений,  </w:t>
      </w:r>
    </w:p>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ра</w:t>
      </w:r>
      <w:r>
        <w:rPr>
          <w:rFonts w:ascii="Times New Roman" w:hAnsi="Times New Roman"/>
          <w:sz w:val="28"/>
          <w:szCs w:val="28"/>
          <w:lang w:val="ru-RU"/>
        </w:rPr>
        <w:t>з</w:t>
      </w:r>
      <w:r>
        <w:rPr>
          <w:rFonts w:ascii="Times New Roman" w:hAnsi="Times New Roman"/>
          <w:sz w:val="28"/>
          <w:szCs w:val="28"/>
          <w:lang w:val="ru-RU"/>
        </w:rPr>
        <w:t xml:space="preserve">мещенных в приспособленных зданиях; </w:t>
      </w:r>
    </w:p>
    <w:p w:rsidR="00BF4053" w:rsidRDefault="00BF4053">
      <w:pPr>
        <w:widowControl w:val="0"/>
        <w:numPr>
          <w:ilvl w:val="0"/>
          <w:numId w:val="3"/>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режиму образовательного процесса;</w:t>
      </w:r>
    </w:p>
    <w:p w:rsidR="00BF4053" w:rsidRDefault="00BF4053">
      <w:pPr>
        <w:widowControl w:val="0"/>
        <w:numPr>
          <w:ilvl w:val="0"/>
          <w:numId w:val="3"/>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 xml:space="preserve">организации медицинского обслуживания обучающихся; </w:t>
      </w:r>
    </w:p>
    <w:p w:rsidR="00BF4053" w:rsidRDefault="00BF4053">
      <w:pPr>
        <w:widowControl w:val="0"/>
        <w:numPr>
          <w:ilvl w:val="0"/>
          <w:numId w:val="3"/>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 xml:space="preserve">санитарному состоянию и содержанию общеобразовательного учреждения; </w:t>
      </w:r>
    </w:p>
    <w:p w:rsidR="00BF4053" w:rsidRDefault="00BF4053">
      <w:pPr>
        <w:widowControl w:val="0"/>
        <w:numPr>
          <w:ilvl w:val="0"/>
          <w:numId w:val="3"/>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соблюдению санитарных правил.</w:t>
      </w:r>
    </w:p>
    <w:p w:rsidR="00BF4053" w:rsidRDefault="00BF4053">
      <w:pPr>
        <w:pStyle w:val="ConsPlusNormal"/>
        <w:widowControl/>
        <w:ind w:firstLine="709"/>
        <w:jc w:val="both"/>
        <w:rPr>
          <w:rFonts w:ascii="Times New Roman" w:hAnsi="Times New Roman"/>
          <w:sz w:val="28"/>
          <w:szCs w:val="28"/>
        </w:rPr>
      </w:pPr>
    </w:p>
    <w:p w:rsidR="00BF4053" w:rsidRDefault="00BF4053">
      <w:pPr>
        <w:pStyle w:val="ConsPlusNormal"/>
        <w:widowControl/>
        <w:ind w:firstLine="709"/>
        <w:jc w:val="both"/>
        <w:rPr>
          <w:rFonts w:ascii="Times New Roman" w:hAnsi="Times New Roman"/>
          <w:sz w:val="28"/>
          <w:szCs w:val="28"/>
        </w:rPr>
      </w:pPr>
    </w:p>
    <w:p w:rsidR="00BF4053" w:rsidRDefault="00BF4053">
      <w:pPr>
        <w:pStyle w:val="ConsPlusNormal"/>
        <w:widowControl/>
        <w:ind w:firstLine="709"/>
        <w:jc w:val="both"/>
        <w:rPr>
          <w:rFonts w:ascii="Times New Roman" w:hAnsi="Times New Roman"/>
          <w:sz w:val="28"/>
          <w:szCs w:val="28"/>
        </w:rPr>
      </w:pPr>
      <w:r>
        <w:rPr>
          <w:rFonts w:ascii="Times New Roman" w:hAnsi="Times New Roman"/>
          <w:sz w:val="28"/>
          <w:szCs w:val="28"/>
        </w:rPr>
        <w:t>1.3. Санитарные правила распространяются на проектируемые, действующие, стро</w:t>
      </w:r>
      <w:r>
        <w:rPr>
          <w:rFonts w:ascii="Times New Roman" w:hAnsi="Times New Roman"/>
          <w:sz w:val="28"/>
          <w:szCs w:val="28"/>
        </w:rPr>
        <w:t>я</w:t>
      </w:r>
      <w:r>
        <w:rPr>
          <w:rFonts w:ascii="Times New Roman" w:hAnsi="Times New Roman"/>
          <w:sz w:val="28"/>
          <w:szCs w:val="28"/>
        </w:rPr>
        <w:t>щиеся и реконструируемые общеобразовательные учреждения независимо от их вида, организационно-правовых форм и форм со</w:t>
      </w:r>
      <w:r>
        <w:rPr>
          <w:rFonts w:ascii="Times New Roman" w:hAnsi="Times New Roman"/>
          <w:sz w:val="28"/>
          <w:szCs w:val="28"/>
        </w:rPr>
        <w:t>б</w:t>
      </w:r>
      <w:r>
        <w:rPr>
          <w:rFonts w:ascii="Times New Roman" w:hAnsi="Times New Roman"/>
          <w:sz w:val="28"/>
          <w:szCs w:val="28"/>
        </w:rPr>
        <w:t>ственности.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Настоящие санитарные правила распространяются на все общеобразовательные учр</w:t>
      </w:r>
      <w:r>
        <w:rPr>
          <w:rFonts w:ascii="Times New Roman" w:hAnsi="Times New Roman"/>
          <w:sz w:val="28"/>
          <w:szCs w:val="28"/>
          <w:lang w:val="ru-RU"/>
        </w:rPr>
        <w:t>е</w:t>
      </w:r>
      <w:r>
        <w:rPr>
          <w:rFonts w:ascii="Times New Roman" w:hAnsi="Times New Roman"/>
          <w:sz w:val="28"/>
          <w:szCs w:val="28"/>
          <w:lang w:val="ru-RU"/>
        </w:rPr>
        <w:t>ждения, реализующие программы начального общего, основного общего и среднего (полного)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w:t>
      </w:r>
    </w:p>
    <w:p w:rsidR="00BF4053" w:rsidRDefault="00BF405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первая ступень - начальное общее образование (далее – </w:t>
      </w:r>
      <w:r>
        <w:rPr>
          <w:rFonts w:ascii="Times New Roman" w:hAnsi="Times New Roman" w:cs="Times New Roman"/>
          <w:sz w:val="28"/>
          <w:szCs w:val="28"/>
          <w:lang w:val="en-US"/>
        </w:rPr>
        <w:t>I</w:t>
      </w:r>
      <w:r>
        <w:rPr>
          <w:rFonts w:ascii="Times New Roman" w:hAnsi="Times New Roman" w:cs="Times New Roman"/>
          <w:sz w:val="28"/>
          <w:szCs w:val="28"/>
        </w:rPr>
        <w:t xml:space="preserve"> ступень образования);</w:t>
      </w:r>
    </w:p>
    <w:p w:rsidR="00BF4053" w:rsidRDefault="00BF405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вторая ступень - основное общее образование (далее – </w:t>
      </w:r>
      <w:r>
        <w:rPr>
          <w:rFonts w:ascii="Times New Roman" w:hAnsi="Times New Roman" w:cs="Times New Roman"/>
          <w:sz w:val="28"/>
          <w:szCs w:val="28"/>
          <w:lang w:val="en-US"/>
        </w:rPr>
        <w:t>II</w:t>
      </w:r>
      <w:r>
        <w:rPr>
          <w:rFonts w:ascii="Times New Roman" w:hAnsi="Times New Roman" w:cs="Times New Roman"/>
          <w:sz w:val="28"/>
          <w:szCs w:val="28"/>
        </w:rPr>
        <w:t xml:space="preserve"> ступень образования);</w:t>
      </w:r>
    </w:p>
    <w:p w:rsidR="00BF4053" w:rsidRDefault="00BF4053">
      <w:pPr>
        <w:pStyle w:val="ConsPlusNormal"/>
        <w:widowControl/>
        <w:ind w:firstLine="540"/>
        <w:jc w:val="both"/>
      </w:pPr>
      <w:r>
        <w:rPr>
          <w:rFonts w:ascii="Times New Roman" w:hAnsi="Times New Roman" w:cs="Times New Roman"/>
          <w:sz w:val="28"/>
          <w:szCs w:val="28"/>
        </w:rPr>
        <w:t xml:space="preserve">третья ступень - среднее (полное) общее образование (далее – </w:t>
      </w:r>
      <w:r>
        <w:rPr>
          <w:rFonts w:ascii="Times New Roman" w:hAnsi="Times New Roman" w:cs="Times New Roman"/>
          <w:sz w:val="28"/>
          <w:szCs w:val="28"/>
          <w:lang w:val="en-US"/>
        </w:rPr>
        <w:t>III</w:t>
      </w:r>
      <w:r>
        <w:rPr>
          <w:rFonts w:ascii="Times New Roman" w:hAnsi="Times New Roman" w:cs="Times New Roman"/>
          <w:sz w:val="28"/>
          <w:szCs w:val="28"/>
        </w:rPr>
        <w:t xml:space="preserve"> ступень образования).</w:t>
      </w:r>
    </w:p>
    <w:p w:rsidR="00BF4053" w:rsidRDefault="00BF4053">
      <w:pPr>
        <w:pStyle w:val="ConsNormal"/>
        <w:ind w:firstLine="709"/>
        <w:jc w:val="both"/>
        <w:rPr>
          <w:rFonts w:ascii="Times New Roman" w:eastAsia="Times New Roman" w:hAnsi="Times New Roman"/>
          <w:sz w:val="28"/>
          <w:szCs w:val="28"/>
        </w:rPr>
      </w:pPr>
      <w:r>
        <w:rPr>
          <w:rFonts w:ascii="Times New Roman" w:hAnsi="Times New Roman"/>
          <w:sz w:val="28"/>
          <w:szCs w:val="28"/>
        </w:rPr>
        <w:t xml:space="preserve">1.4. </w:t>
      </w:r>
      <w:r>
        <w:rPr>
          <w:rFonts w:ascii="Times New Roman" w:eastAsia="Times New Roman" w:hAnsi="Times New Roman"/>
          <w:sz w:val="28"/>
          <w:szCs w:val="28"/>
        </w:rPr>
        <w:t>Настоящие санитарные правила являются обязательными для исполнения всеми гражданами, юридическими лицами и индивидуальными предпринимателями, деятельность которых связана с проектированием, строительством, реконструкцией, эксплуатацией общеобразовательных учреждений, воспитанием и обучением обучающихся</w:t>
      </w:r>
      <w:r>
        <w:rPr>
          <w:rFonts w:ascii="Times New Roman" w:hAnsi="Times New Roman"/>
          <w:sz w:val="28"/>
          <w:szCs w:val="28"/>
        </w:rPr>
        <w:t>.</w:t>
      </w:r>
    </w:p>
    <w:p w:rsidR="00BF4053" w:rsidRDefault="00BF4053">
      <w:pPr>
        <w:ind w:firstLine="709"/>
        <w:jc w:val="both"/>
        <w:rPr>
          <w:rFonts w:ascii="Times New Roman" w:hAnsi="Times New Roman"/>
          <w:bCs/>
          <w:sz w:val="28"/>
          <w:lang w:val="ru-RU"/>
        </w:rPr>
      </w:pPr>
      <w:r>
        <w:rPr>
          <w:rFonts w:ascii="Times New Roman" w:hAnsi="Times New Roman"/>
          <w:sz w:val="28"/>
          <w:szCs w:val="28"/>
          <w:lang w:val="ru-RU"/>
        </w:rPr>
        <w:t xml:space="preserve">1.5. </w:t>
      </w:r>
      <w:r>
        <w:rPr>
          <w:rFonts w:ascii="Times New Roman" w:hAnsi="Times New Roman"/>
          <w:bCs/>
          <w:sz w:val="28"/>
          <w:lang w:val="ru-RU"/>
        </w:rPr>
        <w:t>Образовательная деятельность подлежит лицензированию в соответствии с законодательством Российской Федерации.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территорий, помещений, оборудования и иного имущества, режима образовательного процесса, которые соискатель лицензии предполагает использовать для осуществления образовательной деятельности</w:t>
      </w:r>
      <w:r>
        <w:rPr>
          <w:rStyle w:val="af"/>
          <w:rFonts w:ascii="Times New Roman" w:hAnsi="Times New Roman"/>
          <w:bCs/>
          <w:sz w:val="28"/>
          <w:lang w:val="ru-RU"/>
        </w:rPr>
        <w:footnoteReference w:customMarkFollows="1" w:id="2"/>
        <w:sym w:font="Symbol" w:char="F02A"/>
      </w:r>
      <w:r>
        <w:rPr>
          <w:rFonts w:ascii="Times New Roman" w:hAnsi="Times New Roman"/>
          <w:bCs/>
          <w:sz w:val="28"/>
          <w:lang w:val="ru-RU"/>
        </w:rPr>
        <w:t>.</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1.6.  При наличии в учреждении дошкольных групп, реализующих о</w:t>
      </w:r>
      <w:r>
        <w:rPr>
          <w:rFonts w:ascii="Times New Roman" w:hAnsi="Times New Roman"/>
          <w:sz w:val="28"/>
          <w:szCs w:val="28"/>
          <w:lang w:val="ru-RU"/>
        </w:rPr>
        <w:t>с</w:t>
      </w:r>
      <w:r>
        <w:rPr>
          <w:rFonts w:ascii="Times New Roman" w:hAnsi="Times New Roman"/>
          <w:sz w:val="28"/>
          <w:szCs w:val="28"/>
          <w:lang w:val="ru-RU"/>
        </w:rPr>
        <w:t>новную общеобразовательную программу дошкольного образования,  их де</w:t>
      </w:r>
      <w:r>
        <w:rPr>
          <w:rFonts w:ascii="Times New Roman" w:hAnsi="Times New Roman"/>
          <w:sz w:val="28"/>
          <w:szCs w:val="28"/>
          <w:lang w:val="ru-RU"/>
        </w:rPr>
        <w:t>я</w:t>
      </w:r>
      <w:r>
        <w:rPr>
          <w:rFonts w:ascii="Times New Roman" w:hAnsi="Times New Roman"/>
          <w:sz w:val="28"/>
          <w:szCs w:val="28"/>
          <w:lang w:val="ru-RU"/>
        </w:rPr>
        <w:t>тельность регламентируется санитарно-эпидемиологическими требованиями к устройству, содержанию и о</w:t>
      </w:r>
      <w:r>
        <w:rPr>
          <w:rFonts w:ascii="Times New Roman" w:hAnsi="Times New Roman"/>
          <w:sz w:val="28"/>
          <w:szCs w:val="28"/>
          <w:lang w:val="ru-RU"/>
        </w:rPr>
        <w:t>р</w:t>
      </w:r>
      <w:r>
        <w:rPr>
          <w:rFonts w:ascii="Times New Roman" w:hAnsi="Times New Roman"/>
          <w:sz w:val="28"/>
          <w:szCs w:val="28"/>
          <w:lang w:val="ru-RU"/>
        </w:rPr>
        <w:t>ганизации режима работы дошкольных организаций.</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1.7. Использование помещений общеобразовательных учреждений не по назначению не допускается.</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1.8. Контроль за выполнением настоящих санитарных правил осущест</w:t>
      </w:r>
      <w:r>
        <w:rPr>
          <w:rFonts w:ascii="Times New Roman" w:hAnsi="Times New Roman"/>
          <w:sz w:val="28"/>
          <w:szCs w:val="28"/>
          <w:lang w:val="ru-RU"/>
        </w:rPr>
        <w:t>в</w:t>
      </w:r>
      <w:r>
        <w:rPr>
          <w:rFonts w:ascii="Times New Roman" w:hAnsi="Times New Roman"/>
          <w:sz w:val="28"/>
          <w:szCs w:val="28"/>
          <w:lang w:val="ru-RU"/>
        </w:rPr>
        <w:t>ляется в соответствии с законодательством Российской Федерации уполномоченным федеральным орг</w:t>
      </w:r>
      <w:r>
        <w:rPr>
          <w:rFonts w:ascii="Times New Roman" w:hAnsi="Times New Roman"/>
          <w:sz w:val="28"/>
          <w:szCs w:val="28"/>
          <w:lang w:val="ru-RU"/>
        </w:rPr>
        <w:t>а</w:t>
      </w:r>
      <w:r>
        <w:rPr>
          <w:rFonts w:ascii="Times New Roman" w:hAnsi="Times New Roman"/>
          <w:sz w:val="28"/>
          <w:szCs w:val="28"/>
          <w:lang w:val="ru-RU"/>
        </w:rPr>
        <w:t>ном исполнительной власти, осуществляющим функции по контролю и надзору в сфере обеспечения санитарно-эпидемиологического благ</w:t>
      </w:r>
      <w:r>
        <w:rPr>
          <w:rFonts w:ascii="Times New Roman" w:hAnsi="Times New Roman"/>
          <w:sz w:val="28"/>
          <w:szCs w:val="28"/>
          <w:lang w:val="ru-RU"/>
        </w:rPr>
        <w:t>о</w:t>
      </w:r>
      <w:r>
        <w:rPr>
          <w:rFonts w:ascii="Times New Roman" w:hAnsi="Times New Roman"/>
          <w:sz w:val="28"/>
          <w:szCs w:val="28"/>
          <w:lang w:val="ru-RU"/>
        </w:rPr>
        <w:t>получия населения, защиты прав потребителей и потребительского рынка и его территориал</w:t>
      </w:r>
      <w:r>
        <w:rPr>
          <w:rFonts w:ascii="Times New Roman" w:hAnsi="Times New Roman"/>
          <w:sz w:val="28"/>
          <w:szCs w:val="28"/>
          <w:lang w:val="ru-RU"/>
        </w:rPr>
        <w:t>ь</w:t>
      </w:r>
      <w:r>
        <w:rPr>
          <w:rFonts w:ascii="Times New Roman" w:hAnsi="Times New Roman"/>
          <w:sz w:val="28"/>
          <w:szCs w:val="28"/>
          <w:lang w:val="ru-RU"/>
        </w:rPr>
        <w:t>ными органами.</w:t>
      </w:r>
    </w:p>
    <w:p w:rsidR="00BF4053" w:rsidRDefault="00BF4053">
      <w:pPr>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sz w:val="28"/>
          <w:szCs w:val="28"/>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 xml:space="preserve">. Требования к размещению общеобразовательных учреждений. </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2.1.</w:t>
      </w:r>
      <w:r>
        <w:rPr>
          <w:sz w:val="28"/>
          <w:szCs w:val="28"/>
          <w:lang w:val="ru-RU"/>
        </w:rPr>
        <w:t xml:space="preserve"> </w:t>
      </w:r>
      <w:r>
        <w:rPr>
          <w:rFonts w:ascii="Times New Roman" w:hAnsi="Times New Roman"/>
          <w:sz w:val="28"/>
          <w:szCs w:val="28"/>
          <w:lang w:val="ru-RU"/>
        </w:rPr>
        <w:t>Предоставление земельных участков для строительства объектов общеобразовательных учреждений, допускается при наличии санитарно-эпидемиологического заключения о соответствии земельного участка санитарным правилам.</w:t>
      </w:r>
    </w:p>
    <w:p w:rsidR="00BF4053" w:rsidRDefault="00BF4053">
      <w:pPr>
        <w:widowControl w:val="0"/>
        <w:ind w:firstLine="709"/>
        <w:jc w:val="both"/>
        <w:rPr>
          <w:rFonts w:ascii="Times New Roman" w:hAnsi="Times New Roman"/>
          <w:lang w:val="ru-RU"/>
        </w:rPr>
      </w:pPr>
      <w:r>
        <w:rPr>
          <w:rFonts w:ascii="Times New Roman" w:hAnsi="Times New Roman"/>
          <w:sz w:val="28"/>
          <w:szCs w:val="28"/>
          <w:lang w:val="ru-RU"/>
        </w:rPr>
        <w:t xml:space="preserve"> 2.2. Здания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w:t>
      </w:r>
      <w:r>
        <w:rPr>
          <w:rFonts w:ascii="Times New Roman" w:hAnsi="Times New Roman"/>
          <w:sz w:val="28"/>
          <w:szCs w:val="28"/>
          <w:lang w:val="ru-RU"/>
        </w:rPr>
        <w:t>з</w:t>
      </w:r>
      <w:r>
        <w:rPr>
          <w:rFonts w:ascii="Times New Roman" w:hAnsi="Times New Roman"/>
          <w:sz w:val="28"/>
          <w:szCs w:val="28"/>
          <w:lang w:val="ru-RU"/>
        </w:rPr>
        <w:t>нодорожного транспорта, метрополитена, маршрутов взлета и посадки воздушного транспо</w:t>
      </w:r>
      <w:r>
        <w:rPr>
          <w:rFonts w:ascii="Times New Roman" w:hAnsi="Times New Roman"/>
          <w:sz w:val="28"/>
          <w:szCs w:val="28"/>
          <w:lang w:val="ru-RU"/>
        </w:rPr>
        <w:t>р</w:t>
      </w:r>
      <w:r>
        <w:rPr>
          <w:rFonts w:ascii="Times New Roman" w:hAnsi="Times New Roman"/>
          <w:sz w:val="28"/>
          <w:szCs w:val="28"/>
          <w:lang w:val="ru-RU"/>
        </w:rPr>
        <w:t>та.</w:t>
      </w:r>
      <w:r>
        <w:rPr>
          <w:rFonts w:ascii="Times New Roman" w:hAnsi="Times New Roman"/>
          <w:lang w:val="ru-RU"/>
        </w:rPr>
        <w:t xml:space="preserve">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Через территорию общеобразовательных учреждений не должны проходить магистральные инженерные коммуникации городского (сельского) назначения - водоснабжения, канализации, теплоснабжения, энергоснабж</w:t>
      </w:r>
      <w:r>
        <w:rPr>
          <w:rFonts w:ascii="Times New Roman" w:hAnsi="Times New Roman"/>
          <w:sz w:val="28"/>
          <w:szCs w:val="28"/>
          <w:lang w:val="ru-RU"/>
        </w:rPr>
        <w:t>е</w:t>
      </w:r>
      <w:r>
        <w:rPr>
          <w:rFonts w:ascii="Times New Roman" w:hAnsi="Times New Roman"/>
          <w:sz w:val="28"/>
          <w:szCs w:val="28"/>
          <w:lang w:val="ru-RU"/>
        </w:rPr>
        <w:t xml:space="preserve">ния.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2.3. Вновь строящиеся здания общеобразовательных учреждений размещают на внутриквартальных территориях жилых  микрорайонов, удаленных от городских улиц, межквартальных проездов на ра</w:t>
      </w:r>
      <w:r>
        <w:rPr>
          <w:rFonts w:ascii="Times New Roman" w:hAnsi="Times New Roman"/>
          <w:sz w:val="28"/>
          <w:szCs w:val="28"/>
          <w:lang w:val="ru-RU"/>
        </w:rPr>
        <w:t>с</w:t>
      </w:r>
      <w:r>
        <w:rPr>
          <w:rFonts w:ascii="Times New Roman" w:hAnsi="Times New Roman"/>
          <w:sz w:val="28"/>
          <w:szCs w:val="28"/>
          <w:lang w:val="ru-RU"/>
        </w:rPr>
        <w:t xml:space="preserve">стояние, обеспечивающее  уровни шума и загрязнения атмосферного воздуха требованиям санитарных правил и нормативов.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2.4. При проектировании и строительстве городских общеобразовател</w:t>
      </w:r>
      <w:r>
        <w:rPr>
          <w:rFonts w:ascii="Times New Roman" w:hAnsi="Times New Roman"/>
          <w:sz w:val="28"/>
          <w:szCs w:val="28"/>
          <w:lang w:val="ru-RU"/>
        </w:rPr>
        <w:t>ь</w:t>
      </w:r>
      <w:r>
        <w:rPr>
          <w:rFonts w:ascii="Times New Roman" w:hAnsi="Times New Roman"/>
          <w:sz w:val="28"/>
          <w:szCs w:val="28"/>
          <w:lang w:val="ru-RU"/>
        </w:rPr>
        <w:t>ных учреждений рекомендуется предусмотреть пешеходную доступность у</w:t>
      </w:r>
      <w:r>
        <w:rPr>
          <w:rFonts w:ascii="Times New Roman" w:hAnsi="Times New Roman"/>
          <w:sz w:val="28"/>
          <w:szCs w:val="28"/>
          <w:lang w:val="ru-RU"/>
        </w:rPr>
        <w:t>ч</w:t>
      </w:r>
      <w:r>
        <w:rPr>
          <w:rFonts w:ascii="Times New Roman" w:hAnsi="Times New Roman"/>
          <w:sz w:val="28"/>
          <w:szCs w:val="28"/>
          <w:lang w:val="ru-RU"/>
        </w:rPr>
        <w:t>реждений, расположенных:</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  во </w:t>
      </w:r>
      <w:r>
        <w:rPr>
          <w:rFonts w:ascii="Times New Roman" w:hAnsi="Times New Roman"/>
          <w:sz w:val="28"/>
          <w:szCs w:val="28"/>
        </w:rPr>
        <w:t>II</w:t>
      </w:r>
      <w:r>
        <w:rPr>
          <w:rFonts w:ascii="Times New Roman" w:hAnsi="Times New Roman"/>
          <w:sz w:val="28"/>
          <w:szCs w:val="28"/>
          <w:lang w:val="ru-RU"/>
        </w:rPr>
        <w:t xml:space="preserve"> и </w:t>
      </w:r>
      <w:r>
        <w:rPr>
          <w:rFonts w:ascii="Times New Roman" w:hAnsi="Times New Roman"/>
          <w:sz w:val="28"/>
          <w:szCs w:val="28"/>
        </w:rPr>
        <w:t>III</w:t>
      </w:r>
      <w:r>
        <w:rPr>
          <w:rFonts w:ascii="Times New Roman" w:hAnsi="Times New Roman"/>
          <w:sz w:val="28"/>
          <w:szCs w:val="28"/>
          <w:lang w:val="ru-RU"/>
        </w:rPr>
        <w:t xml:space="preserve"> строительно-климатических зонах - не более 0,5 км;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 в </w:t>
      </w:r>
      <w:r>
        <w:rPr>
          <w:rFonts w:ascii="Times New Roman" w:hAnsi="Times New Roman"/>
          <w:sz w:val="28"/>
          <w:szCs w:val="28"/>
        </w:rPr>
        <w:t>I</w:t>
      </w:r>
      <w:r>
        <w:rPr>
          <w:rFonts w:ascii="Times New Roman" w:hAnsi="Times New Roman"/>
          <w:sz w:val="28"/>
          <w:szCs w:val="28"/>
          <w:lang w:val="ru-RU"/>
        </w:rPr>
        <w:t xml:space="preserve"> климатическом районе (</w:t>
      </w:r>
      <w:r>
        <w:rPr>
          <w:rFonts w:ascii="Times New Roman" w:hAnsi="Times New Roman"/>
          <w:sz w:val="28"/>
          <w:szCs w:val="28"/>
        </w:rPr>
        <w:t>I</w:t>
      </w:r>
      <w:r>
        <w:rPr>
          <w:rFonts w:ascii="Times New Roman" w:hAnsi="Times New Roman"/>
          <w:sz w:val="28"/>
          <w:szCs w:val="28"/>
          <w:lang w:val="ru-RU"/>
        </w:rPr>
        <w:t xml:space="preserve"> подзона) для обуча</w:t>
      </w:r>
      <w:r>
        <w:rPr>
          <w:rFonts w:ascii="Times New Roman" w:hAnsi="Times New Roman"/>
          <w:sz w:val="28"/>
          <w:szCs w:val="28"/>
          <w:lang w:val="ru-RU"/>
        </w:rPr>
        <w:t>ю</w:t>
      </w:r>
      <w:r>
        <w:rPr>
          <w:rFonts w:ascii="Times New Roman" w:hAnsi="Times New Roman"/>
          <w:sz w:val="28"/>
          <w:szCs w:val="28"/>
          <w:lang w:val="ru-RU"/>
        </w:rPr>
        <w:t xml:space="preserve">щихся </w:t>
      </w:r>
      <w:r>
        <w:rPr>
          <w:rFonts w:ascii="Times New Roman" w:hAnsi="Times New Roman"/>
          <w:sz w:val="28"/>
          <w:szCs w:val="28"/>
        </w:rPr>
        <w:t>I</w:t>
      </w:r>
      <w:r>
        <w:rPr>
          <w:rFonts w:ascii="Times New Roman" w:hAnsi="Times New Roman"/>
          <w:sz w:val="28"/>
          <w:szCs w:val="28"/>
          <w:lang w:val="ru-RU"/>
        </w:rPr>
        <w:t xml:space="preserve"> и </w:t>
      </w:r>
      <w:r>
        <w:rPr>
          <w:rFonts w:ascii="Times New Roman" w:hAnsi="Times New Roman"/>
          <w:sz w:val="28"/>
          <w:szCs w:val="28"/>
        </w:rPr>
        <w:t>II</w:t>
      </w:r>
      <w:r>
        <w:rPr>
          <w:rFonts w:ascii="Times New Roman" w:hAnsi="Times New Roman"/>
          <w:sz w:val="28"/>
          <w:szCs w:val="28"/>
          <w:lang w:val="ru-RU"/>
        </w:rPr>
        <w:t xml:space="preserve"> ступени образования - не более 0,3 км, для обучающихся </w:t>
      </w:r>
      <w:r>
        <w:rPr>
          <w:rFonts w:ascii="Times New Roman" w:hAnsi="Times New Roman"/>
          <w:sz w:val="28"/>
          <w:szCs w:val="28"/>
        </w:rPr>
        <w:t>III</w:t>
      </w:r>
      <w:r>
        <w:rPr>
          <w:rFonts w:ascii="Times New Roman" w:hAnsi="Times New Roman"/>
          <w:sz w:val="28"/>
          <w:szCs w:val="28"/>
          <w:lang w:val="ru-RU"/>
        </w:rPr>
        <w:t xml:space="preserve"> ступени образования – не более 0,4 км;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  в </w:t>
      </w:r>
      <w:r>
        <w:rPr>
          <w:rFonts w:ascii="Times New Roman" w:hAnsi="Times New Roman"/>
          <w:sz w:val="28"/>
          <w:szCs w:val="28"/>
        </w:rPr>
        <w:t>I</w:t>
      </w:r>
      <w:r>
        <w:rPr>
          <w:rFonts w:ascii="Times New Roman" w:hAnsi="Times New Roman"/>
          <w:sz w:val="28"/>
          <w:szCs w:val="28"/>
          <w:lang w:val="ru-RU"/>
        </w:rPr>
        <w:t xml:space="preserve"> клим</w:t>
      </w:r>
      <w:r>
        <w:rPr>
          <w:rFonts w:ascii="Times New Roman" w:hAnsi="Times New Roman"/>
          <w:sz w:val="28"/>
          <w:szCs w:val="28"/>
          <w:lang w:val="ru-RU"/>
        </w:rPr>
        <w:t>а</w:t>
      </w:r>
      <w:r>
        <w:rPr>
          <w:rFonts w:ascii="Times New Roman" w:hAnsi="Times New Roman"/>
          <w:sz w:val="28"/>
          <w:szCs w:val="28"/>
          <w:lang w:val="ru-RU"/>
        </w:rPr>
        <w:t>тическом районе (</w:t>
      </w:r>
      <w:r>
        <w:rPr>
          <w:rFonts w:ascii="Times New Roman" w:hAnsi="Times New Roman"/>
          <w:sz w:val="28"/>
          <w:szCs w:val="28"/>
        </w:rPr>
        <w:t>II</w:t>
      </w:r>
      <w:r>
        <w:rPr>
          <w:rFonts w:ascii="Times New Roman" w:hAnsi="Times New Roman"/>
          <w:sz w:val="28"/>
          <w:szCs w:val="28"/>
          <w:lang w:val="ru-RU"/>
        </w:rPr>
        <w:t xml:space="preserve"> подзона) для обучающихся </w:t>
      </w:r>
      <w:r>
        <w:rPr>
          <w:rFonts w:ascii="Times New Roman" w:hAnsi="Times New Roman"/>
          <w:sz w:val="28"/>
          <w:szCs w:val="28"/>
        </w:rPr>
        <w:t>I</w:t>
      </w:r>
      <w:r>
        <w:rPr>
          <w:rFonts w:ascii="Times New Roman" w:hAnsi="Times New Roman"/>
          <w:sz w:val="28"/>
          <w:szCs w:val="28"/>
          <w:lang w:val="ru-RU"/>
        </w:rPr>
        <w:t xml:space="preserve"> и </w:t>
      </w:r>
      <w:r>
        <w:rPr>
          <w:rFonts w:ascii="Times New Roman" w:hAnsi="Times New Roman"/>
          <w:sz w:val="28"/>
          <w:szCs w:val="28"/>
        </w:rPr>
        <w:t>II</w:t>
      </w:r>
      <w:r>
        <w:rPr>
          <w:rFonts w:ascii="Times New Roman" w:hAnsi="Times New Roman"/>
          <w:sz w:val="28"/>
          <w:szCs w:val="28"/>
          <w:lang w:val="ru-RU"/>
        </w:rPr>
        <w:t xml:space="preserve"> ступени образования – не более 0,4 км, для обучающихся </w:t>
      </w:r>
      <w:r>
        <w:rPr>
          <w:rFonts w:ascii="Times New Roman" w:hAnsi="Times New Roman"/>
          <w:sz w:val="28"/>
          <w:szCs w:val="28"/>
        </w:rPr>
        <w:t>III</w:t>
      </w:r>
      <w:r>
        <w:rPr>
          <w:rFonts w:ascii="Times New Roman" w:hAnsi="Times New Roman"/>
          <w:sz w:val="28"/>
          <w:szCs w:val="28"/>
          <w:lang w:val="ru-RU"/>
        </w:rPr>
        <w:t xml:space="preserve"> ступени образования – не б</w:t>
      </w:r>
      <w:r>
        <w:rPr>
          <w:rFonts w:ascii="Times New Roman" w:hAnsi="Times New Roman"/>
          <w:sz w:val="28"/>
          <w:szCs w:val="28"/>
          <w:lang w:val="ru-RU"/>
        </w:rPr>
        <w:t>о</w:t>
      </w:r>
      <w:r>
        <w:rPr>
          <w:rFonts w:ascii="Times New Roman" w:hAnsi="Times New Roman"/>
          <w:sz w:val="28"/>
          <w:szCs w:val="28"/>
          <w:lang w:val="ru-RU"/>
        </w:rPr>
        <w:t xml:space="preserve">лее 0,5 км.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2.5. В сельской местности пешеходная доступность для обучающихся общеобразовательных учреждений:</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 во </w:t>
      </w:r>
      <w:r>
        <w:rPr>
          <w:rFonts w:ascii="Times New Roman" w:hAnsi="Times New Roman"/>
          <w:sz w:val="28"/>
          <w:szCs w:val="28"/>
        </w:rPr>
        <w:t>II</w:t>
      </w:r>
      <w:r>
        <w:rPr>
          <w:rFonts w:ascii="Times New Roman" w:hAnsi="Times New Roman"/>
          <w:sz w:val="28"/>
          <w:szCs w:val="28"/>
          <w:lang w:val="ru-RU"/>
        </w:rPr>
        <w:t xml:space="preserve"> и </w:t>
      </w:r>
      <w:r>
        <w:rPr>
          <w:rFonts w:ascii="Times New Roman" w:hAnsi="Times New Roman"/>
          <w:sz w:val="28"/>
          <w:szCs w:val="28"/>
        </w:rPr>
        <w:t>III</w:t>
      </w:r>
      <w:r>
        <w:rPr>
          <w:rFonts w:ascii="Times New Roman" w:hAnsi="Times New Roman"/>
          <w:sz w:val="28"/>
          <w:szCs w:val="28"/>
          <w:lang w:val="ru-RU"/>
        </w:rPr>
        <w:t xml:space="preserve"> климатических зонах для обучающихся </w:t>
      </w:r>
      <w:r>
        <w:rPr>
          <w:rFonts w:ascii="Times New Roman" w:hAnsi="Times New Roman"/>
          <w:sz w:val="28"/>
          <w:szCs w:val="28"/>
        </w:rPr>
        <w:t>I</w:t>
      </w:r>
      <w:r>
        <w:rPr>
          <w:rFonts w:ascii="Times New Roman" w:hAnsi="Times New Roman"/>
          <w:sz w:val="28"/>
          <w:szCs w:val="28"/>
          <w:lang w:val="ru-RU"/>
        </w:rPr>
        <w:t xml:space="preserve"> ступени  образования составляет не более 2,0 км;</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 для обучающихся </w:t>
      </w:r>
      <w:r>
        <w:rPr>
          <w:rFonts w:ascii="Times New Roman" w:hAnsi="Times New Roman"/>
          <w:sz w:val="28"/>
          <w:szCs w:val="28"/>
        </w:rPr>
        <w:t>II</w:t>
      </w:r>
      <w:r>
        <w:rPr>
          <w:rFonts w:ascii="Times New Roman" w:hAnsi="Times New Roman"/>
          <w:sz w:val="28"/>
          <w:szCs w:val="28"/>
          <w:lang w:val="ru-RU"/>
        </w:rPr>
        <w:t xml:space="preserve"> и </w:t>
      </w:r>
      <w:r>
        <w:rPr>
          <w:rFonts w:ascii="Times New Roman" w:hAnsi="Times New Roman"/>
          <w:sz w:val="28"/>
          <w:szCs w:val="28"/>
        </w:rPr>
        <w:t>III</w:t>
      </w:r>
      <w:r>
        <w:rPr>
          <w:rFonts w:ascii="Times New Roman" w:hAnsi="Times New Roman"/>
          <w:sz w:val="28"/>
          <w:szCs w:val="28"/>
          <w:lang w:val="ru-RU"/>
        </w:rPr>
        <w:t xml:space="preserve"> ступени образования - не более 4,0 км,  в </w:t>
      </w:r>
      <w:r>
        <w:rPr>
          <w:rFonts w:ascii="Times New Roman" w:hAnsi="Times New Roman"/>
          <w:sz w:val="28"/>
          <w:szCs w:val="28"/>
        </w:rPr>
        <w:t>I</w:t>
      </w:r>
      <w:r>
        <w:rPr>
          <w:rFonts w:ascii="Times New Roman" w:hAnsi="Times New Roman"/>
          <w:sz w:val="28"/>
          <w:szCs w:val="28"/>
          <w:lang w:val="ru-RU"/>
        </w:rPr>
        <w:t xml:space="preserve"> клим</w:t>
      </w:r>
      <w:r>
        <w:rPr>
          <w:rFonts w:ascii="Times New Roman" w:hAnsi="Times New Roman"/>
          <w:sz w:val="28"/>
          <w:szCs w:val="28"/>
          <w:lang w:val="ru-RU"/>
        </w:rPr>
        <w:t>а</w:t>
      </w:r>
      <w:r>
        <w:rPr>
          <w:rFonts w:ascii="Times New Roman" w:hAnsi="Times New Roman"/>
          <w:sz w:val="28"/>
          <w:szCs w:val="28"/>
          <w:lang w:val="ru-RU"/>
        </w:rPr>
        <w:t xml:space="preserve">тической зоне - 1,5 и 3 км соответственно.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При расстояниях свыше указанных, для обучающихся общеобраз</w:t>
      </w:r>
      <w:r>
        <w:rPr>
          <w:rFonts w:ascii="Times New Roman" w:hAnsi="Times New Roman"/>
          <w:sz w:val="28"/>
          <w:szCs w:val="28"/>
          <w:lang w:val="ru-RU"/>
        </w:rPr>
        <w:t>о</w:t>
      </w:r>
      <w:r>
        <w:rPr>
          <w:rFonts w:ascii="Times New Roman" w:hAnsi="Times New Roman"/>
          <w:sz w:val="28"/>
          <w:szCs w:val="28"/>
          <w:lang w:val="ru-RU"/>
        </w:rPr>
        <w:t>вательных учреждений, расположенных в сельской местности, необходимо организовывать транспортное обслуживание до общеобразовательного учрежд</w:t>
      </w:r>
      <w:r>
        <w:rPr>
          <w:rFonts w:ascii="Times New Roman" w:hAnsi="Times New Roman"/>
          <w:sz w:val="28"/>
          <w:szCs w:val="28"/>
          <w:lang w:val="ru-RU"/>
        </w:rPr>
        <w:t>е</w:t>
      </w:r>
      <w:r>
        <w:rPr>
          <w:rFonts w:ascii="Times New Roman" w:hAnsi="Times New Roman"/>
          <w:sz w:val="28"/>
          <w:szCs w:val="28"/>
          <w:lang w:val="ru-RU"/>
        </w:rPr>
        <w:t xml:space="preserve">ния и обратно. Время в пути не должно превышать 30 минут в одну сторону. </w:t>
      </w:r>
    </w:p>
    <w:p w:rsidR="00BF4053" w:rsidRDefault="00BF4053">
      <w:pPr>
        <w:pStyle w:val="ConsNormal"/>
        <w:ind w:firstLine="709"/>
        <w:jc w:val="both"/>
        <w:rPr>
          <w:rFonts w:ascii="Times New Roman" w:hAnsi="Times New Roman"/>
          <w:sz w:val="28"/>
          <w:szCs w:val="28"/>
        </w:rPr>
      </w:pPr>
      <w:r>
        <w:rPr>
          <w:rFonts w:ascii="Times New Roman" w:hAnsi="Times New Roman"/>
          <w:sz w:val="28"/>
          <w:szCs w:val="28"/>
        </w:rPr>
        <w:lastRenderedPageBreak/>
        <w:t>Подвоз обучающихся осуществляется специально выделенным тран</w:t>
      </w:r>
      <w:r>
        <w:rPr>
          <w:rFonts w:ascii="Times New Roman" w:hAnsi="Times New Roman"/>
          <w:sz w:val="28"/>
          <w:szCs w:val="28"/>
        </w:rPr>
        <w:t>с</w:t>
      </w:r>
      <w:r>
        <w:rPr>
          <w:rFonts w:ascii="Times New Roman" w:hAnsi="Times New Roman"/>
          <w:sz w:val="28"/>
          <w:szCs w:val="28"/>
        </w:rPr>
        <w:t xml:space="preserve">портом, предназначенным для перевозки детей. </w:t>
      </w:r>
    </w:p>
    <w:p w:rsidR="00BF4053" w:rsidRDefault="00BF4053">
      <w:pPr>
        <w:pStyle w:val="ConsNormal"/>
        <w:ind w:firstLine="709"/>
        <w:jc w:val="both"/>
        <w:rPr>
          <w:rFonts w:ascii="Times New Roman" w:hAnsi="Times New Roman"/>
          <w:sz w:val="28"/>
          <w:szCs w:val="28"/>
        </w:rPr>
      </w:pPr>
      <w:r>
        <w:rPr>
          <w:rFonts w:ascii="Times New Roman" w:hAnsi="Times New Roman"/>
          <w:sz w:val="28"/>
          <w:szCs w:val="28"/>
        </w:rPr>
        <w:t>Оптимальный пешеходный подход обучающихся к месту сб</w:t>
      </w:r>
      <w:r>
        <w:rPr>
          <w:rFonts w:ascii="Times New Roman" w:hAnsi="Times New Roman"/>
          <w:sz w:val="28"/>
          <w:szCs w:val="28"/>
        </w:rPr>
        <w:t>о</w:t>
      </w:r>
      <w:r>
        <w:rPr>
          <w:rFonts w:ascii="Times New Roman" w:hAnsi="Times New Roman"/>
          <w:sz w:val="28"/>
          <w:szCs w:val="28"/>
        </w:rPr>
        <w:t xml:space="preserve">ра на остановке должен быть не более 500 м. Для сельских районов допускается  увеличение радиуса пешеходной доступности до остановки до 1 км.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2.6. Рекомендуется для обучающихся, проживающих на расстоянии свыше предельно допустимого транспортного обслуживания, а также при транспортной недоступн</w:t>
      </w:r>
      <w:r>
        <w:rPr>
          <w:rFonts w:ascii="Times New Roman" w:hAnsi="Times New Roman"/>
          <w:sz w:val="28"/>
          <w:szCs w:val="28"/>
          <w:lang w:val="ru-RU"/>
        </w:rPr>
        <w:t>о</w:t>
      </w:r>
      <w:r>
        <w:rPr>
          <w:rFonts w:ascii="Times New Roman" w:hAnsi="Times New Roman"/>
          <w:sz w:val="28"/>
          <w:szCs w:val="28"/>
          <w:lang w:val="ru-RU"/>
        </w:rPr>
        <w:t>сти в период неблагоприятных погодных условий, предусматривать и</w:t>
      </w:r>
      <w:r>
        <w:rPr>
          <w:rFonts w:ascii="Times New Roman" w:hAnsi="Times New Roman"/>
          <w:sz w:val="28"/>
          <w:szCs w:val="28"/>
          <w:lang w:val="ru-RU"/>
        </w:rPr>
        <w:t>н</w:t>
      </w:r>
      <w:r>
        <w:rPr>
          <w:rFonts w:ascii="Times New Roman" w:hAnsi="Times New Roman"/>
          <w:sz w:val="28"/>
          <w:szCs w:val="28"/>
          <w:lang w:val="ru-RU"/>
        </w:rPr>
        <w:t xml:space="preserve">тернат при общеобразовательном учреждении. </w:t>
      </w: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III</w:t>
      </w:r>
      <w:r>
        <w:rPr>
          <w:rFonts w:ascii="Times New Roman" w:hAnsi="Times New Roman"/>
          <w:b/>
          <w:sz w:val="28"/>
          <w:szCs w:val="28"/>
          <w:lang w:val="ru-RU"/>
        </w:rPr>
        <w:t>. Требования к территории общеобразовательных учр</w:t>
      </w:r>
      <w:r>
        <w:rPr>
          <w:rFonts w:ascii="Times New Roman" w:hAnsi="Times New Roman"/>
          <w:b/>
          <w:sz w:val="28"/>
          <w:szCs w:val="28"/>
          <w:lang w:val="ru-RU"/>
        </w:rPr>
        <w:t>е</w:t>
      </w:r>
      <w:r>
        <w:rPr>
          <w:rFonts w:ascii="Times New Roman" w:hAnsi="Times New Roman"/>
          <w:b/>
          <w:sz w:val="28"/>
          <w:szCs w:val="28"/>
          <w:lang w:val="ru-RU"/>
        </w:rPr>
        <w:t xml:space="preserve">ждений. </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3.1. Территория общеобразовательного учреждения должна быть ограждена забором и озеленена. Озеленение территории предусматривают из расчета не менее 50 % пл</w:t>
      </w:r>
      <w:r>
        <w:rPr>
          <w:rFonts w:ascii="Times New Roman" w:hAnsi="Times New Roman"/>
          <w:sz w:val="28"/>
          <w:szCs w:val="28"/>
          <w:lang w:val="ru-RU"/>
        </w:rPr>
        <w:t>о</w:t>
      </w:r>
      <w:r>
        <w:rPr>
          <w:rFonts w:ascii="Times New Roman" w:hAnsi="Times New Roman"/>
          <w:sz w:val="28"/>
          <w:szCs w:val="28"/>
          <w:lang w:val="ru-RU"/>
        </w:rPr>
        <w:t xml:space="preserve">щади его территории. При размещении территории общеобразовательного учреждения на границе с лесными и садовыми массивами допускается сокращать площадь озеленения на 10%.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Деревья высаживают на расстоянии не м</w:t>
      </w:r>
      <w:r>
        <w:rPr>
          <w:rFonts w:ascii="Times New Roman" w:hAnsi="Times New Roman"/>
          <w:sz w:val="28"/>
          <w:szCs w:val="28"/>
          <w:lang w:val="ru-RU"/>
        </w:rPr>
        <w:t>е</w:t>
      </w:r>
      <w:r>
        <w:rPr>
          <w:rFonts w:ascii="Times New Roman" w:hAnsi="Times New Roman"/>
          <w:sz w:val="28"/>
          <w:szCs w:val="28"/>
          <w:lang w:val="ru-RU"/>
        </w:rPr>
        <w:t>нее 15,0 м, а кустарники не менее 5,0 м от здания учреждения. При озеленении территории не используют деревья и кустарники с ядовитыми пл</w:t>
      </w:r>
      <w:r>
        <w:rPr>
          <w:rFonts w:ascii="Times New Roman" w:hAnsi="Times New Roman"/>
          <w:sz w:val="28"/>
          <w:szCs w:val="28"/>
          <w:lang w:val="ru-RU"/>
        </w:rPr>
        <w:t>о</w:t>
      </w:r>
      <w:r>
        <w:rPr>
          <w:rFonts w:ascii="Times New Roman" w:hAnsi="Times New Roman"/>
          <w:sz w:val="28"/>
          <w:szCs w:val="28"/>
          <w:lang w:val="ru-RU"/>
        </w:rPr>
        <w:t>дами в целях предупреждения возникновения отравлений обучающи</w:t>
      </w:r>
      <w:r>
        <w:rPr>
          <w:rFonts w:ascii="Times New Roman" w:hAnsi="Times New Roman"/>
          <w:sz w:val="28"/>
          <w:szCs w:val="28"/>
          <w:lang w:val="ru-RU"/>
        </w:rPr>
        <w:t>х</w:t>
      </w:r>
      <w:r>
        <w:rPr>
          <w:rFonts w:ascii="Times New Roman" w:hAnsi="Times New Roman"/>
          <w:sz w:val="28"/>
          <w:szCs w:val="28"/>
          <w:lang w:val="ru-RU"/>
        </w:rPr>
        <w:t xml:space="preserve">ся.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Допускается сокращение озеленения деревьями и кустарниками территорий  общеобразовательных учреждений  в районах Крайнего Севера, с учетом особых климатических условий в этих районах.</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3.2. На территории общеобразовательного учреждения выдел</w:t>
      </w:r>
      <w:r>
        <w:rPr>
          <w:rFonts w:ascii="Times New Roman" w:hAnsi="Times New Roman"/>
          <w:sz w:val="28"/>
          <w:szCs w:val="28"/>
          <w:lang w:val="ru-RU"/>
        </w:rPr>
        <w:t>я</w:t>
      </w:r>
      <w:r>
        <w:rPr>
          <w:rFonts w:ascii="Times New Roman" w:hAnsi="Times New Roman"/>
          <w:sz w:val="28"/>
          <w:szCs w:val="28"/>
          <w:lang w:val="ru-RU"/>
        </w:rPr>
        <w:t xml:space="preserve">ют следующие зоны: зона отдыха, физкультурно-спортивная и хозяйственная. Допускается выделение учебно-опытной зоны.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При организации учебно-опытной зоны не допускается сокращение физкультурно-спортивной зоны и зоны отдыха.</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3.3. Физкультурно-спортивную зону рекомендуется размещать со стор</w:t>
      </w:r>
      <w:r>
        <w:rPr>
          <w:rFonts w:ascii="Times New Roman" w:hAnsi="Times New Roman"/>
          <w:sz w:val="28"/>
          <w:szCs w:val="28"/>
          <w:lang w:val="ru-RU"/>
        </w:rPr>
        <w:t>о</w:t>
      </w:r>
      <w:r>
        <w:rPr>
          <w:rFonts w:ascii="Times New Roman" w:hAnsi="Times New Roman"/>
          <w:sz w:val="28"/>
          <w:szCs w:val="28"/>
          <w:lang w:val="ru-RU"/>
        </w:rPr>
        <w:t>ны спортивного зала. При размещении физкультурно-спортивной зоны  со стороны окон уче</w:t>
      </w:r>
      <w:r>
        <w:rPr>
          <w:rFonts w:ascii="Times New Roman" w:hAnsi="Times New Roman"/>
          <w:sz w:val="28"/>
          <w:szCs w:val="28"/>
          <w:lang w:val="ru-RU"/>
        </w:rPr>
        <w:t>б</w:t>
      </w:r>
      <w:r>
        <w:rPr>
          <w:rFonts w:ascii="Times New Roman" w:hAnsi="Times New Roman"/>
          <w:sz w:val="28"/>
          <w:szCs w:val="28"/>
          <w:lang w:val="ru-RU"/>
        </w:rPr>
        <w:t>ных  помещений уровни шума в учебных помещениях не должны   превышать гигиенические нормативы для помещений жилых, общественных зданий и территории жилой застройки.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При устройстве беговых дорожек и спортивных площадок (воле</w:t>
      </w:r>
      <w:r>
        <w:rPr>
          <w:rFonts w:ascii="Times New Roman" w:hAnsi="Times New Roman"/>
          <w:sz w:val="28"/>
          <w:szCs w:val="28"/>
          <w:lang w:val="ru-RU"/>
        </w:rPr>
        <w:t>й</w:t>
      </w:r>
      <w:r>
        <w:rPr>
          <w:rFonts w:ascii="Times New Roman" w:hAnsi="Times New Roman"/>
          <w:sz w:val="28"/>
          <w:szCs w:val="28"/>
          <w:lang w:val="ru-RU"/>
        </w:rPr>
        <w:t>больных, баскетбольных, для игры в ручной мяч) необходимо предусмотреть дренаж, для предупреждения затопления их дождевыми водами.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Оборудование физкультурно-спортивной зоны должно обеспечивать выполнение программ учебного предмета «Физическая культура», а также пров</w:t>
      </w:r>
      <w:r>
        <w:rPr>
          <w:rFonts w:ascii="Times New Roman" w:hAnsi="Times New Roman"/>
          <w:sz w:val="28"/>
          <w:szCs w:val="28"/>
          <w:lang w:val="ru-RU"/>
        </w:rPr>
        <w:t>е</w:t>
      </w:r>
      <w:r>
        <w:rPr>
          <w:rFonts w:ascii="Times New Roman" w:hAnsi="Times New Roman"/>
          <w:sz w:val="28"/>
          <w:szCs w:val="28"/>
          <w:lang w:val="ru-RU"/>
        </w:rPr>
        <w:t xml:space="preserve">дение секционных спортивных занятий и оздоровительных мероприятий.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Спортивно-игровые площадки должны иметь твердое покрытие, фу</w:t>
      </w:r>
      <w:r>
        <w:rPr>
          <w:rFonts w:ascii="Times New Roman" w:hAnsi="Times New Roman"/>
          <w:sz w:val="28"/>
          <w:szCs w:val="28"/>
          <w:lang w:val="ru-RU"/>
        </w:rPr>
        <w:t>т</w:t>
      </w:r>
      <w:r>
        <w:rPr>
          <w:rFonts w:ascii="Times New Roman" w:hAnsi="Times New Roman"/>
          <w:sz w:val="28"/>
          <w:szCs w:val="28"/>
          <w:lang w:val="ru-RU"/>
        </w:rPr>
        <w:t>больное поле - травяной покров. Синтетические и полимерные покрытия должны быть морозоустойчивы, оборудов</w:t>
      </w:r>
      <w:r>
        <w:rPr>
          <w:rFonts w:ascii="Times New Roman" w:hAnsi="Times New Roman"/>
          <w:sz w:val="28"/>
          <w:szCs w:val="28"/>
          <w:lang w:val="ru-RU"/>
        </w:rPr>
        <w:t>а</w:t>
      </w:r>
      <w:r>
        <w:rPr>
          <w:rFonts w:ascii="Times New Roman" w:hAnsi="Times New Roman"/>
          <w:sz w:val="28"/>
          <w:szCs w:val="28"/>
          <w:lang w:val="ru-RU"/>
        </w:rPr>
        <w:t>ны водостоками и должны быть изготовленными из материалов, безвредных для здоровья детей.</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lastRenderedPageBreak/>
        <w:t>Занятия на сырых площадках, имеющих неровности и выбоины, не пр</w:t>
      </w:r>
      <w:r>
        <w:rPr>
          <w:rFonts w:ascii="Times New Roman" w:hAnsi="Times New Roman"/>
          <w:sz w:val="28"/>
          <w:szCs w:val="28"/>
          <w:lang w:val="ru-RU"/>
        </w:rPr>
        <w:t>о</w:t>
      </w:r>
      <w:r>
        <w:rPr>
          <w:rFonts w:ascii="Times New Roman" w:hAnsi="Times New Roman"/>
          <w:sz w:val="28"/>
          <w:szCs w:val="28"/>
          <w:lang w:val="ru-RU"/>
        </w:rPr>
        <w:t xml:space="preserve">водят. </w:t>
      </w:r>
    </w:p>
    <w:p w:rsidR="00BF4053" w:rsidRDefault="00BF4053">
      <w:pPr>
        <w:widowControl w:val="0"/>
        <w:ind w:firstLine="709"/>
        <w:jc w:val="both"/>
        <w:rPr>
          <w:rFonts w:ascii="Times New Roman" w:hAnsi="Times New Roman"/>
          <w:strike/>
          <w:sz w:val="28"/>
          <w:szCs w:val="28"/>
          <w:lang w:val="ru-RU"/>
        </w:rPr>
      </w:pPr>
      <w:r>
        <w:rPr>
          <w:rFonts w:ascii="Times New Roman" w:hAnsi="Times New Roman"/>
          <w:sz w:val="28"/>
          <w:szCs w:val="28"/>
          <w:lang w:val="ru-RU"/>
        </w:rPr>
        <w:t>Физкультурно-спортивное оборудование должно с</w:t>
      </w:r>
      <w:r>
        <w:rPr>
          <w:rFonts w:ascii="Times New Roman" w:hAnsi="Times New Roman"/>
          <w:sz w:val="28"/>
          <w:szCs w:val="28"/>
          <w:lang w:val="ru-RU"/>
        </w:rPr>
        <w:t>о</w:t>
      </w:r>
      <w:r>
        <w:rPr>
          <w:rFonts w:ascii="Times New Roman" w:hAnsi="Times New Roman"/>
          <w:sz w:val="28"/>
          <w:szCs w:val="28"/>
          <w:lang w:val="ru-RU"/>
        </w:rPr>
        <w:t xml:space="preserve">ответствовать росту и возрасту обучающихся.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3.4.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3.5.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w:t>
      </w:r>
      <w:r>
        <w:rPr>
          <w:rFonts w:ascii="Times New Roman" w:hAnsi="Times New Roman"/>
          <w:sz w:val="28"/>
          <w:szCs w:val="28"/>
          <w:lang w:val="ru-RU"/>
        </w:rPr>
        <w:t>т</w:t>
      </w:r>
      <w:r>
        <w:rPr>
          <w:rFonts w:ascii="Times New Roman" w:hAnsi="Times New Roman"/>
          <w:sz w:val="28"/>
          <w:szCs w:val="28"/>
          <w:lang w:val="ru-RU"/>
        </w:rPr>
        <w:t xml:space="preserve">дыха обучающихся, посещающих группы продленного дня, а также для реализации образовательных программ, предусматривающих проведение мероприятий на свежем воздухе.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3.6. Хозяйственная зона располагается со стороны входа в производс</w:t>
      </w:r>
      <w:r>
        <w:rPr>
          <w:rFonts w:ascii="Times New Roman" w:hAnsi="Times New Roman"/>
          <w:sz w:val="28"/>
          <w:szCs w:val="28"/>
          <w:lang w:val="ru-RU"/>
        </w:rPr>
        <w:t>т</w:t>
      </w:r>
      <w:r>
        <w:rPr>
          <w:rFonts w:ascii="Times New Roman" w:hAnsi="Times New Roman"/>
          <w:sz w:val="28"/>
          <w:szCs w:val="28"/>
          <w:lang w:val="ru-RU"/>
        </w:rPr>
        <w:t>венные помещения столовой и имеет самостоятельный въезд с улицы. При отсутствии теплофикации и централизованного водоснабжения на террит</w:t>
      </w:r>
      <w:r>
        <w:rPr>
          <w:rFonts w:ascii="Times New Roman" w:hAnsi="Times New Roman"/>
          <w:sz w:val="28"/>
          <w:szCs w:val="28"/>
          <w:lang w:val="ru-RU"/>
        </w:rPr>
        <w:t>о</w:t>
      </w:r>
      <w:r>
        <w:rPr>
          <w:rFonts w:ascii="Times New Roman" w:hAnsi="Times New Roman"/>
          <w:sz w:val="28"/>
          <w:szCs w:val="28"/>
          <w:lang w:val="ru-RU"/>
        </w:rPr>
        <w:t>рии хозяйственной зоны размещают котельную и насосную с водон</w:t>
      </w:r>
      <w:r>
        <w:rPr>
          <w:rFonts w:ascii="Times New Roman" w:hAnsi="Times New Roman"/>
          <w:sz w:val="28"/>
          <w:szCs w:val="28"/>
          <w:lang w:val="ru-RU"/>
        </w:rPr>
        <w:t>а</w:t>
      </w:r>
      <w:r>
        <w:rPr>
          <w:rFonts w:ascii="Times New Roman" w:hAnsi="Times New Roman"/>
          <w:sz w:val="28"/>
          <w:szCs w:val="28"/>
          <w:lang w:val="ru-RU"/>
        </w:rPr>
        <w:t xml:space="preserve">порным баком.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3.7. Для сбора отходов на территории хозяйственной зоны оборудуется площадка, на которую устанавливаются  мусоросборники (контейнеры). Пл</w:t>
      </w:r>
      <w:r>
        <w:rPr>
          <w:rFonts w:ascii="Times New Roman" w:hAnsi="Times New Roman"/>
          <w:sz w:val="28"/>
          <w:szCs w:val="28"/>
          <w:lang w:val="ru-RU"/>
        </w:rPr>
        <w:t>о</w:t>
      </w:r>
      <w:r>
        <w:rPr>
          <w:rFonts w:ascii="Times New Roman" w:hAnsi="Times New Roman"/>
          <w:sz w:val="28"/>
          <w:szCs w:val="28"/>
          <w:lang w:val="ru-RU"/>
        </w:rPr>
        <w:t>щадка размещается на расстоянии не менее 25,0 м от входа на пищеблок и окон учебных классах и кабинетов и оборудуется водонепроницаемым твердым покрытием, размеры которого превышают площадь основания конте</w:t>
      </w:r>
      <w:r>
        <w:rPr>
          <w:rFonts w:ascii="Times New Roman" w:hAnsi="Times New Roman"/>
          <w:sz w:val="28"/>
          <w:szCs w:val="28"/>
          <w:lang w:val="ru-RU"/>
        </w:rPr>
        <w:t>й</w:t>
      </w:r>
      <w:r>
        <w:rPr>
          <w:rFonts w:ascii="Times New Roman" w:hAnsi="Times New Roman"/>
          <w:sz w:val="28"/>
          <w:szCs w:val="28"/>
          <w:lang w:val="ru-RU"/>
        </w:rPr>
        <w:t>неров на 1,0 м во все стороны. Мусоросборники должны иметь плотно закр</w:t>
      </w:r>
      <w:r>
        <w:rPr>
          <w:rFonts w:ascii="Times New Roman" w:hAnsi="Times New Roman"/>
          <w:sz w:val="28"/>
          <w:szCs w:val="28"/>
          <w:lang w:val="ru-RU"/>
        </w:rPr>
        <w:t>ы</w:t>
      </w:r>
      <w:r>
        <w:rPr>
          <w:rFonts w:ascii="Times New Roman" w:hAnsi="Times New Roman"/>
          <w:sz w:val="28"/>
          <w:szCs w:val="28"/>
          <w:lang w:val="ru-RU"/>
        </w:rPr>
        <w:t>вающиеся крышки.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3.8. Въезды и входы на территорию, проезды, дорожки к хозяйственным постройкам, к площадкам для мусоросборников покрываются асфальтом, б</w:t>
      </w:r>
      <w:r>
        <w:rPr>
          <w:rFonts w:ascii="Times New Roman" w:hAnsi="Times New Roman"/>
          <w:sz w:val="28"/>
          <w:szCs w:val="28"/>
          <w:lang w:val="ru-RU"/>
        </w:rPr>
        <w:t>е</w:t>
      </w:r>
      <w:r>
        <w:rPr>
          <w:rFonts w:ascii="Times New Roman" w:hAnsi="Times New Roman"/>
          <w:sz w:val="28"/>
          <w:szCs w:val="28"/>
          <w:lang w:val="ru-RU"/>
        </w:rPr>
        <w:t xml:space="preserve">тоном и другим твердым покрытием.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3.9. Территория учреждения должна иметь наружное искусственное о</w:t>
      </w:r>
      <w:r>
        <w:rPr>
          <w:rFonts w:ascii="Times New Roman" w:hAnsi="Times New Roman"/>
          <w:sz w:val="28"/>
          <w:szCs w:val="28"/>
          <w:lang w:val="ru-RU"/>
        </w:rPr>
        <w:t>с</w:t>
      </w:r>
      <w:r>
        <w:rPr>
          <w:rFonts w:ascii="Times New Roman" w:hAnsi="Times New Roman"/>
          <w:sz w:val="28"/>
          <w:szCs w:val="28"/>
          <w:lang w:val="ru-RU"/>
        </w:rPr>
        <w:t xml:space="preserve">вещение. Уровень  искусственной освещенности на земле должен быть не менее 10 лк.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3.10. Расположение на территории построек и сооружений, функционально не связанных с общеобразовательным учреждением, не д</w:t>
      </w:r>
      <w:r>
        <w:rPr>
          <w:rFonts w:ascii="Times New Roman" w:hAnsi="Times New Roman"/>
          <w:sz w:val="28"/>
          <w:szCs w:val="28"/>
          <w:lang w:val="ru-RU"/>
        </w:rPr>
        <w:t>о</w:t>
      </w:r>
      <w:r>
        <w:rPr>
          <w:rFonts w:ascii="Times New Roman" w:hAnsi="Times New Roman"/>
          <w:sz w:val="28"/>
          <w:szCs w:val="28"/>
          <w:lang w:val="ru-RU"/>
        </w:rPr>
        <w:t>пускается.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3.11.   При наличии в общеобразовательном учреждении дошкольных групп, реализующих о</w:t>
      </w:r>
      <w:r>
        <w:rPr>
          <w:rFonts w:ascii="Times New Roman" w:hAnsi="Times New Roman"/>
          <w:sz w:val="28"/>
          <w:szCs w:val="28"/>
          <w:lang w:val="ru-RU"/>
        </w:rPr>
        <w:t>с</w:t>
      </w:r>
      <w:r>
        <w:rPr>
          <w:rFonts w:ascii="Times New Roman" w:hAnsi="Times New Roman"/>
          <w:sz w:val="28"/>
          <w:szCs w:val="28"/>
          <w:lang w:val="ru-RU"/>
        </w:rPr>
        <w:t>новную общеобразовательную программу дошкольного образования, на те</w:t>
      </w:r>
      <w:r>
        <w:rPr>
          <w:rFonts w:ascii="Times New Roman" w:hAnsi="Times New Roman"/>
          <w:sz w:val="28"/>
          <w:szCs w:val="28"/>
          <w:lang w:val="ru-RU"/>
        </w:rPr>
        <w:t>р</w:t>
      </w:r>
      <w:r>
        <w:rPr>
          <w:rFonts w:ascii="Times New Roman" w:hAnsi="Times New Roman"/>
          <w:sz w:val="28"/>
          <w:szCs w:val="28"/>
          <w:lang w:val="ru-RU"/>
        </w:rPr>
        <w:t>ритории выделяется игровая зона, оборудованная в соответствии с требов</w:t>
      </w:r>
      <w:r>
        <w:rPr>
          <w:rFonts w:ascii="Times New Roman" w:hAnsi="Times New Roman"/>
          <w:sz w:val="28"/>
          <w:szCs w:val="28"/>
          <w:lang w:val="ru-RU"/>
        </w:rPr>
        <w:t>а</w:t>
      </w:r>
      <w:r>
        <w:rPr>
          <w:rFonts w:ascii="Times New Roman" w:hAnsi="Times New Roman"/>
          <w:sz w:val="28"/>
          <w:szCs w:val="28"/>
          <w:lang w:val="ru-RU"/>
        </w:rPr>
        <w:t xml:space="preserve">ниями  к устройству, содержанию и организации режима работы дошкольных организаций. </w:t>
      </w:r>
    </w:p>
    <w:p w:rsidR="00BF4053" w:rsidRDefault="00BF4053">
      <w:pPr>
        <w:widowControl w:val="0"/>
        <w:ind w:firstLine="709"/>
        <w:jc w:val="both"/>
        <w:rPr>
          <w:rFonts w:ascii="Times New Roman" w:hAnsi="Times New Roman"/>
          <w:color w:val="0000FF"/>
          <w:sz w:val="28"/>
          <w:szCs w:val="28"/>
          <w:lang w:val="ru-RU"/>
        </w:rPr>
      </w:pPr>
      <w:r>
        <w:rPr>
          <w:rFonts w:ascii="Times New Roman" w:hAnsi="Times New Roman"/>
          <w:sz w:val="28"/>
          <w:szCs w:val="28"/>
          <w:lang w:val="ru-RU"/>
        </w:rPr>
        <w:t>3.12. Уровни шума на территории общ</w:t>
      </w:r>
      <w:r>
        <w:rPr>
          <w:rFonts w:ascii="Times New Roman" w:hAnsi="Times New Roman"/>
          <w:sz w:val="28"/>
          <w:szCs w:val="28"/>
          <w:lang w:val="ru-RU"/>
        </w:rPr>
        <w:t>е</w:t>
      </w:r>
      <w:r>
        <w:rPr>
          <w:rFonts w:ascii="Times New Roman" w:hAnsi="Times New Roman"/>
          <w:sz w:val="28"/>
          <w:szCs w:val="28"/>
          <w:lang w:val="ru-RU"/>
        </w:rPr>
        <w:t>образовательного     учреждения не должны   превышать гигиенические нормативы для помещений жилых, общественных зданий и территории жилой застройки.</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IV</w:t>
      </w:r>
      <w:r>
        <w:rPr>
          <w:rFonts w:ascii="Times New Roman" w:hAnsi="Times New Roman"/>
          <w:b/>
          <w:sz w:val="28"/>
          <w:szCs w:val="28"/>
          <w:lang w:val="ru-RU"/>
        </w:rPr>
        <w:t xml:space="preserve">. Требования к зданию.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4.1. Архитектурно-планировочные решения здания должны </w:t>
      </w:r>
      <w:r>
        <w:rPr>
          <w:rFonts w:ascii="Times New Roman" w:hAnsi="Times New Roman"/>
          <w:sz w:val="28"/>
          <w:szCs w:val="28"/>
          <w:lang w:val="ru-RU"/>
        </w:rPr>
        <w:lastRenderedPageBreak/>
        <w:t>обеспеч</w:t>
      </w:r>
      <w:r>
        <w:rPr>
          <w:rFonts w:ascii="Times New Roman" w:hAnsi="Times New Roman"/>
          <w:sz w:val="28"/>
          <w:szCs w:val="28"/>
          <w:lang w:val="ru-RU"/>
        </w:rPr>
        <w:t>и</w:t>
      </w:r>
      <w:r>
        <w:rPr>
          <w:rFonts w:ascii="Times New Roman" w:hAnsi="Times New Roman"/>
          <w:sz w:val="28"/>
          <w:szCs w:val="28"/>
          <w:lang w:val="ru-RU"/>
        </w:rPr>
        <w:t xml:space="preserve">вать: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выделение в отдельный блок  учебных помещений начальных классов с выходами на участок;</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расположение рекреационных помещений в непосредственной близ</w:t>
      </w:r>
      <w:r>
        <w:rPr>
          <w:rFonts w:ascii="Times New Roman" w:hAnsi="Times New Roman"/>
          <w:sz w:val="28"/>
          <w:szCs w:val="28"/>
          <w:lang w:val="ru-RU"/>
        </w:rPr>
        <w:t>о</w:t>
      </w:r>
      <w:r>
        <w:rPr>
          <w:rFonts w:ascii="Times New Roman" w:hAnsi="Times New Roman"/>
          <w:sz w:val="28"/>
          <w:szCs w:val="28"/>
          <w:lang w:val="ru-RU"/>
        </w:rPr>
        <w:t>сти к учебным помещениям;</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размещение на верхних этажах (выше третьего этажа) учебные помещения и кабинеты, посещаемые обучающимися 8-11 классов, администр</w:t>
      </w:r>
      <w:r>
        <w:rPr>
          <w:rFonts w:ascii="Times New Roman" w:hAnsi="Times New Roman"/>
          <w:sz w:val="28"/>
          <w:szCs w:val="28"/>
          <w:lang w:val="ru-RU"/>
        </w:rPr>
        <w:t>а</w:t>
      </w:r>
      <w:r>
        <w:rPr>
          <w:rFonts w:ascii="Times New Roman" w:hAnsi="Times New Roman"/>
          <w:sz w:val="28"/>
          <w:szCs w:val="28"/>
          <w:lang w:val="ru-RU"/>
        </w:rPr>
        <w:t>тивно-хозяйственные помещения;</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исключение вредного воздействия факторов среды обитания в общеобразовательном учреждении жизни и здоровью обучающихся.</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размещение учебных мастерских, актовых и спортивных залов общеобразовательных учреждений, их общую площадь, а также набор помещений для кружковой работы, в зависимости от местных условий и  возможностей общеобразовательного учреждения, с соблюдением требований строительных норм и правил и настоящих санитарных правил.</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Ранее построенные здания общеобразовательных учреждений эксплуатируются в соответствии с проектом.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4.2. Не допускается использование цокольных этажей и подвальных помещений под учебные помещения, кабинеты, лаборатории, учебные масте</w:t>
      </w:r>
      <w:r>
        <w:rPr>
          <w:rFonts w:ascii="Times New Roman" w:hAnsi="Times New Roman"/>
          <w:sz w:val="28"/>
          <w:szCs w:val="28"/>
          <w:lang w:val="ru-RU"/>
        </w:rPr>
        <w:t>р</w:t>
      </w:r>
      <w:r>
        <w:rPr>
          <w:rFonts w:ascii="Times New Roman" w:hAnsi="Times New Roman"/>
          <w:sz w:val="28"/>
          <w:szCs w:val="28"/>
          <w:lang w:val="ru-RU"/>
        </w:rPr>
        <w:t>ские, помещения медицинского назначения, спортивные,  танцевальные и актовые з</w:t>
      </w:r>
      <w:r>
        <w:rPr>
          <w:rFonts w:ascii="Times New Roman" w:hAnsi="Times New Roman"/>
          <w:sz w:val="28"/>
          <w:szCs w:val="28"/>
          <w:lang w:val="ru-RU"/>
        </w:rPr>
        <w:t>а</w:t>
      </w:r>
      <w:r>
        <w:rPr>
          <w:rFonts w:ascii="Times New Roman" w:hAnsi="Times New Roman"/>
          <w:sz w:val="28"/>
          <w:szCs w:val="28"/>
          <w:lang w:val="ru-RU"/>
        </w:rPr>
        <w:t>лы.</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4.3. Вместимость вновь строящихся или реконструируемых общеобраз</w:t>
      </w:r>
      <w:r>
        <w:rPr>
          <w:rFonts w:ascii="Times New Roman" w:hAnsi="Times New Roman"/>
          <w:sz w:val="28"/>
          <w:szCs w:val="28"/>
          <w:lang w:val="ru-RU"/>
        </w:rPr>
        <w:t>о</w:t>
      </w:r>
      <w:r>
        <w:rPr>
          <w:rFonts w:ascii="Times New Roman" w:hAnsi="Times New Roman"/>
          <w:sz w:val="28"/>
          <w:szCs w:val="28"/>
          <w:lang w:val="ru-RU"/>
        </w:rPr>
        <w:t xml:space="preserve">вательных учреждений должна быть рассчитана для обучения только в  одну смену. </w:t>
      </w:r>
      <w:r>
        <w:rPr>
          <w:rFonts w:ascii="Times New Roman" w:hAnsi="Times New Roman"/>
          <w:strike/>
          <w:sz w:val="28"/>
          <w:szCs w:val="28"/>
          <w:lang w:val="ru-RU"/>
        </w:rPr>
        <w:t xml:space="preserve">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4.4. Входы в здание могут быть оборудованы тамбурами или воздушными и воздушно-тепловыми завесами, в зависимости от климатической зоны и расчетной температуры наружного воздуха, в соответствии с требованиями строительных нормам и правил.</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4.5. При проектировании,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 Гардеробы оснащают вешалками для од</w:t>
      </w:r>
      <w:r>
        <w:rPr>
          <w:rFonts w:ascii="Times New Roman" w:hAnsi="Times New Roman"/>
          <w:sz w:val="28"/>
          <w:szCs w:val="28"/>
          <w:lang w:val="ru-RU"/>
        </w:rPr>
        <w:t>е</w:t>
      </w:r>
      <w:r>
        <w:rPr>
          <w:rFonts w:ascii="Times New Roman" w:hAnsi="Times New Roman"/>
          <w:sz w:val="28"/>
          <w:szCs w:val="28"/>
          <w:lang w:val="ru-RU"/>
        </w:rPr>
        <w:t xml:space="preserve">жды и ячейками для обуви.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существующих зданиях для учащихся начальных классов возможно размещение гардероба в рекреациях при условии об</w:t>
      </w:r>
      <w:r>
        <w:rPr>
          <w:rFonts w:ascii="Times New Roman" w:hAnsi="Times New Roman"/>
          <w:sz w:val="28"/>
          <w:szCs w:val="28"/>
          <w:lang w:val="ru-RU"/>
        </w:rPr>
        <w:t>о</w:t>
      </w:r>
      <w:r>
        <w:rPr>
          <w:rFonts w:ascii="Times New Roman" w:hAnsi="Times New Roman"/>
          <w:sz w:val="28"/>
          <w:szCs w:val="28"/>
          <w:lang w:val="ru-RU"/>
        </w:rPr>
        <w:t>рудования их  индивидуальными шкафч</w:t>
      </w:r>
      <w:r>
        <w:rPr>
          <w:rFonts w:ascii="Times New Roman" w:hAnsi="Times New Roman"/>
          <w:sz w:val="28"/>
          <w:szCs w:val="28"/>
          <w:lang w:val="ru-RU"/>
        </w:rPr>
        <w:t>и</w:t>
      </w:r>
      <w:r>
        <w:rPr>
          <w:rFonts w:ascii="Times New Roman" w:hAnsi="Times New Roman"/>
          <w:sz w:val="28"/>
          <w:szCs w:val="28"/>
          <w:lang w:val="ru-RU"/>
        </w:rPr>
        <w:t xml:space="preserve">ками.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учреждениях, расположенных в сельской местности, с количеством обучающихся в одном классе не более 10 человек, допускается устраивать гардеробы (вешалки или шкафчики) в учебных помещ</w:t>
      </w:r>
      <w:r>
        <w:rPr>
          <w:rFonts w:ascii="Times New Roman" w:hAnsi="Times New Roman"/>
          <w:sz w:val="28"/>
          <w:szCs w:val="28"/>
          <w:lang w:val="ru-RU"/>
        </w:rPr>
        <w:t>е</w:t>
      </w:r>
      <w:r>
        <w:rPr>
          <w:rFonts w:ascii="Times New Roman" w:hAnsi="Times New Roman"/>
          <w:sz w:val="28"/>
          <w:szCs w:val="28"/>
          <w:lang w:val="ru-RU"/>
        </w:rPr>
        <w:t xml:space="preserve">ниях, при условии соблюдения  нормы площади учебного помещения на 1 обучающегося.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4.6. Обучающиеся начальной общеобразовательной школы должны обучаться в закрепленных за к</w:t>
      </w:r>
      <w:r>
        <w:rPr>
          <w:rFonts w:ascii="Times New Roman" w:hAnsi="Times New Roman"/>
          <w:sz w:val="28"/>
          <w:szCs w:val="28"/>
          <w:lang w:val="ru-RU"/>
        </w:rPr>
        <w:t>а</w:t>
      </w:r>
      <w:r>
        <w:rPr>
          <w:rFonts w:ascii="Times New Roman" w:hAnsi="Times New Roman"/>
          <w:sz w:val="28"/>
          <w:szCs w:val="28"/>
          <w:lang w:val="ru-RU"/>
        </w:rPr>
        <w:t>ждым классом учебных помещениях.</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Рекомендуется учебные помещения для обучающихся 1-х классов ра</w:t>
      </w:r>
      <w:r>
        <w:rPr>
          <w:rFonts w:ascii="Times New Roman" w:hAnsi="Times New Roman"/>
          <w:sz w:val="28"/>
          <w:szCs w:val="28"/>
          <w:lang w:val="ru-RU"/>
        </w:rPr>
        <w:t>з</w:t>
      </w:r>
      <w:r>
        <w:rPr>
          <w:rFonts w:ascii="Times New Roman" w:hAnsi="Times New Roman"/>
          <w:sz w:val="28"/>
          <w:szCs w:val="28"/>
          <w:lang w:val="ru-RU"/>
        </w:rPr>
        <w:t>мещать не выше 2-го этажа, а для обучающихся 2-4 классов – не выше 3 эт</w:t>
      </w:r>
      <w:r>
        <w:rPr>
          <w:rFonts w:ascii="Times New Roman" w:hAnsi="Times New Roman"/>
          <w:sz w:val="28"/>
          <w:szCs w:val="28"/>
          <w:lang w:val="ru-RU"/>
        </w:rPr>
        <w:t>а</w:t>
      </w:r>
      <w:r>
        <w:rPr>
          <w:rFonts w:ascii="Times New Roman" w:hAnsi="Times New Roman"/>
          <w:sz w:val="28"/>
          <w:szCs w:val="28"/>
          <w:lang w:val="ru-RU"/>
        </w:rPr>
        <w:t xml:space="preserve">жа.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lastRenderedPageBreak/>
        <w:t>4.7. Во вновь строящихся зданиях общеобразовательных учреждений рекоме</w:t>
      </w:r>
      <w:r>
        <w:rPr>
          <w:rFonts w:ascii="Times New Roman" w:hAnsi="Times New Roman"/>
          <w:sz w:val="28"/>
          <w:szCs w:val="28"/>
          <w:lang w:val="ru-RU"/>
        </w:rPr>
        <w:t>н</w:t>
      </w:r>
      <w:r>
        <w:rPr>
          <w:rFonts w:ascii="Times New Roman" w:hAnsi="Times New Roman"/>
          <w:sz w:val="28"/>
          <w:szCs w:val="28"/>
          <w:lang w:val="ru-RU"/>
        </w:rPr>
        <w:t>дуется учебные помещения для начальных классов выделять в отдельный блок (зд</w:t>
      </w:r>
      <w:r>
        <w:rPr>
          <w:rFonts w:ascii="Times New Roman" w:hAnsi="Times New Roman"/>
          <w:sz w:val="28"/>
          <w:szCs w:val="28"/>
          <w:lang w:val="ru-RU"/>
        </w:rPr>
        <w:t>а</w:t>
      </w:r>
      <w:r>
        <w:rPr>
          <w:rFonts w:ascii="Times New Roman" w:hAnsi="Times New Roman"/>
          <w:sz w:val="28"/>
          <w:szCs w:val="28"/>
          <w:lang w:val="ru-RU"/>
        </w:rPr>
        <w:t xml:space="preserve">ние), группировать в учебные секции.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В учебных секциях (блоках) для обучающихся 1-4 классов размещают: учебные помещения с рекреациями, игровые комнаты для групп продленного дня (из расчета не менее 2,5 м² на одного обучающегося), туалеты.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Для обучающихся 1-х классов, посещающих группы продле</w:t>
      </w:r>
      <w:r>
        <w:rPr>
          <w:rFonts w:ascii="Times New Roman" w:hAnsi="Times New Roman"/>
          <w:sz w:val="28"/>
          <w:szCs w:val="28"/>
          <w:lang w:val="ru-RU"/>
        </w:rPr>
        <w:t>н</w:t>
      </w:r>
      <w:r>
        <w:rPr>
          <w:rFonts w:ascii="Times New Roman" w:hAnsi="Times New Roman"/>
          <w:sz w:val="28"/>
          <w:szCs w:val="28"/>
          <w:lang w:val="ru-RU"/>
        </w:rPr>
        <w:t>ного дня, должны быть предусмотрены спальные помещения, площадью не менее     4,0 м² на о</w:t>
      </w:r>
      <w:r>
        <w:rPr>
          <w:rFonts w:ascii="Times New Roman" w:hAnsi="Times New Roman"/>
          <w:sz w:val="28"/>
          <w:szCs w:val="28"/>
          <w:lang w:val="ru-RU"/>
        </w:rPr>
        <w:t>д</w:t>
      </w:r>
      <w:r>
        <w:rPr>
          <w:rFonts w:ascii="Times New Roman" w:hAnsi="Times New Roman"/>
          <w:sz w:val="28"/>
          <w:szCs w:val="28"/>
          <w:lang w:val="ru-RU"/>
        </w:rPr>
        <w:t xml:space="preserve">ного ребенка.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4.8. Для обучающихся </w:t>
      </w:r>
      <w:r>
        <w:rPr>
          <w:rFonts w:ascii="Times New Roman" w:hAnsi="Times New Roman"/>
          <w:sz w:val="28"/>
          <w:szCs w:val="28"/>
        </w:rPr>
        <w:t>II</w:t>
      </w:r>
      <w:r>
        <w:rPr>
          <w:rFonts w:ascii="Times New Roman" w:hAnsi="Times New Roman"/>
          <w:sz w:val="28"/>
          <w:szCs w:val="28"/>
          <w:lang w:val="ru-RU"/>
        </w:rPr>
        <w:t xml:space="preserve"> - </w:t>
      </w:r>
      <w:r>
        <w:rPr>
          <w:rFonts w:ascii="Times New Roman" w:hAnsi="Times New Roman"/>
          <w:sz w:val="28"/>
          <w:szCs w:val="28"/>
        </w:rPr>
        <w:t>III</w:t>
      </w:r>
      <w:r>
        <w:rPr>
          <w:rFonts w:ascii="Times New Roman" w:hAnsi="Times New Roman"/>
          <w:sz w:val="28"/>
          <w:szCs w:val="28"/>
          <w:lang w:val="ru-RU"/>
        </w:rPr>
        <w:t xml:space="preserve">  ступени образования допускается организ</w:t>
      </w:r>
      <w:r>
        <w:rPr>
          <w:rFonts w:ascii="Times New Roman" w:hAnsi="Times New Roman"/>
          <w:sz w:val="28"/>
          <w:szCs w:val="28"/>
          <w:lang w:val="ru-RU"/>
        </w:rPr>
        <w:t>а</w:t>
      </w:r>
      <w:r>
        <w:rPr>
          <w:rFonts w:ascii="Times New Roman" w:hAnsi="Times New Roman"/>
          <w:sz w:val="28"/>
          <w:szCs w:val="28"/>
          <w:lang w:val="ru-RU"/>
        </w:rPr>
        <w:t xml:space="preserve">ция образовательного процесса по классно-кабинетной системе.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При невозможности обеспечить в кабинетах и лабораториях соответс</w:t>
      </w:r>
      <w:r>
        <w:rPr>
          <w:rFonts w:ascii="Times New Roman" w:hAnsi="Times New Roman"/>
          <w:sz w:val="28"/>
          <w:szCs w:val="28"/>
          <w:lang w:val="ru-RU"/>
        </w:rPr>
        <w:t>т</w:t>
      </w:r>
      <w:r>
        <w:rPr>
          <w:rFonts w:ascii="Times New Roman" w:hAnsi="Times New Roman"/>
          <w:sz w:val="28"/>
          <w:szCs w:val="28"/>
          <w:lang w:val="ru-RU"/>
        </w:rPr>
        <w:t>вие учебной мебели росто-возрастным особенностям обучающихся использовать кабинетную систему  обучения не р</w:t>
      </w:r>
      <w:r>
        <w:rPr>
          <w:rFonts w:ascii="Times New Roman" w:hAnsi="Times New Roman"/>
          <w:sz w:val="28"/>
          <w:szCs w:val="28"/>
          <w:lang w:val="ru-RU"/>
        </w:rPr>
        <w:t>е</w:t>
      </w:r>
      <w:r>
        <w:rPr>
          <w:rFonts w:ascii="Times New Roman" w:hAnsi="Times New Roman"/>
          <w:sz w:val="28"/>
          <w:szCs w:val="28"/>
          <w:lang w:val="ru-RU"/>
        </w:rPr>
        <w:t>комендуется.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общеобразовательных учреждениях, расположенных в сельской местности, при малой наполняем</w:t>
      </w:r>
      <w:r>
        <w:rPr>
          <w:rFonts w:ascii="Times New Roman" w:hAnsi="Times New Roman"/>
          <w:sz w:val="28"/>
          <w:szCs w:val="28"/>
          <w:lang w:val="ru-RU"/>
        </w:rPr>
        <w:t>о</w:t>
      </w:r>
      <w:r>
        <w:rPr>
          <w:rFonts w:ascii="Times New Roman" w:hAnsi="Times New Roman"/>
          <w:sz w:val="28"/>
          <w:szCs w:val="28"/>
          <w:lang w:val="ru-RU"/>
        </w:rPr>
        <w:t>сти классов допускается использование учебных кабинетов по двум и более дисципл</w:t>
      </w:r>
      <w:r>
        <w:rPr>
          <w:rFonts w:ascii="Times New Roman" w:hAnsi="Times New Roman"/>
          <w:sz w:val="28"/>
          <w:szCs w:val="28"/>
          <w:lang w:val="ru-RU"/>
        </w:rPr>
        <w:t>и</w:t>
      </w:r>
      <w:r>
        <w:rPr>
          <w:rFonts w:ascii="Times New Roman" w:hAnsi="Times New Roman"/>
          <w:sz w:val="28"/>
          <w:szCs w:val="28"/>
          <w:lang w:val="ru-RU"/>
        </w:rPr>
        <w:t xml:space="preserve">нам. </w:t>
      </w:r>
    </w:p>
    <w:p w:rsidR="00BF4053" w:rsidRDefault="00BF4053">
      <w:pPr>
        <w:autoSpaceDE w:val="0"/>
        <w:autoSpaceDN w:val="0"/>
        <w:adjustRightInd w:val="0"/>
        <w:ind w:firstLine="720"/>
        <w:jc w:val="both"/>
        <w:outlineLvl w:val="1"/>
        <w:rPr>
          <w:sz w:val="28"/>
          <w:szCs w:val="28"/>
          <w:lang w:val="ru-RU"/>
        </w:rPr>
      </w:pPr>
      <w:r>
        <w:rPr>
          <w:rFonts w:ascii="Times New Roman" w:hAnsi="Times New Roman"/>
          <w:sz w:val="28"/>
          <w:szCs w:val="28"/>
          <w:lang w:val="ru-RU"/>
        </w:rPr>
        <w:t>4.9.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r>
        <w:rPr>
          <w:rFonts w:ascii="Times New Roman" w:hAnsi="Times New Roman"/>
          <w:strike/>
          <w:sz w:val="28"/>
          <w:szCs w:val="28"/>
          <w:lang w:val="ru-RU"/>
        </w:rPr>
        <w:t xml:space="preserve">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не менее 2,5 м</w:t>
      </w:r>
      <w:r>
        <w:rPr>
          <w:rFonts w:ascii="Times New Roman" w:hAnsi="Times New Roman"/>
          <w:sz w:val="28"/>
          <w:szCs w:val="28"/>
          <w:vertAlign w:val="superscript"/>
          <w:lang w:val="ru-RU"/>
        </w:rPr>
        <w:t>2</w:t>
      </w:r>
      <w:r>
        <w:rPr>
          <w:rFonts w:ascii="Times New Roman" w:hAnsi="Times New Roman"/>
          <w:sz w:val="28"/>
          <w:szCs w:val="28"/>
          <w:lang w:val="ru-RU"/>
        </w:rPr>
        <w:t xml:space="preserve"> на 1 обучающегося при фронтальных формах занятий;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не м</w:t>
      </w:r>
      <w:r>
        <w:rPr>
          <w:rFonts w:ascii="Times New Roman" w:hAnsi="Times New Roman"/>
          <w:sz w:val="28"/>
          <w:szCs w:val="28"/>
          <w:lang w:val="ru-RU"/>
        </w:rPr>
        <w:t>е</w:t>
      </w:r>
      <w:r>
        <w:rPr>
          <w:rFonts w:ascii="Times New Roman" w:hAnsi="Times New Roman"/>
          <w:sz w:val="28"/>
          <w:szCs w:val="28"/>
          <w:lang w:val="ru-RU"/>
        </w:rPr>
        <w:t xml:space="preserve">нее - 3,5 м² на 1 обучающегося при организации групповых формах работы и индивидуальных занятий. </w:t>
      </w:r>
    </w:p>
    <w:p w:rsidR="00BF4053" w:rsidRDefault="00BF4053">
      <w:pPr>
        <w:ind w:firstLine="709"/>
        <w:jc w:val="both"/>
        <w:rPr>
          <w:rFonts w:ascii="Times New Roman" w:hAnsi="Times New Roman"/>
          <w:strike/>
          <w:sz w:val="28"/>
          <w:szCs w:val="28"/>
          <w:lang w:val="ru-RU"/>
        </w:rPr>
      </w:pPr>
      <w:r>
        <w:rPr>
          <w:rFonts w:ascii="Times New Roman" w:hAnsi="Times New Roman"/>
          <w:sz w:val="28"/>
          <w:szCs w:val="28"/>
          <w:lang w:val="ru-RU"/>
        </w:rPr>
        <w:t>Во вновь строящихся и реконструируемых зданиях общеобразовательных учреждений высота учебных помещений должна быть не менее 3,6 м</w:t>
      </w:r>
      <w:r>
        <w:rPr>
          <w:rFonts w:ascii="Times New Roman" w:hAnsi="Times New Roman"/>
          <w:sz w:val="28"/>
          <w:szCs w:val="28"/>
          <w:vertAlign w:val="superscript"/>
          <w:lang w:val="ru-RU"/>
        </w:rPr>
        <w:t>2</w:t>
      </w:r>
      <w:r>
        <w:rPr>
          <w:rFonts w:ascii="Times New Roman" w:hAnsi="Times New Roman"/>
          <w:sz w:val="28"/>
          <w:szCs w:val="28"/>
          <w:lang w:val="ru-RU"/>
        </w:rPr>
        <w:t>.</w:t>
      </w:r>
      <w:r>
        <w:rPr>
          <w:rFonts w:ascii="Times New Roman" w:hAnsi="Times New Roman"/>
          <w:strike/>
          <w:sz w:val="28"/>
          <w:szCs w:val="28"/>
          <w:lang w:val="ru-RU"/>
        </w:rPr>
        <w:t xml:space="preserve">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w:t>
      </w:r>
      <w:r>
        <w:rPr>
          <w:rFonts w:ascii="Times New Roman" w:hAnsi="Times New Roman"/>
          <w:sz w:val="28"/>
          <w:szCs w:val="28"/>
        </w:rPr>
        <w:t>V</w:t>
      </w:r>
      <w:r>
        <w:rPr>
          <w:rFonts w:ascii="Times New Roman" w:hAnsi="Times New Roman"/>
          <w:sz w:val="28"/>
          <w:szCs w:val="28"/>
          <w:lang w:val="ru-RU"/>
        </w:rPr>
        <w:t xml:space="preserve"> настоящих санитарных правил.</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4.10. В кабинетах химии, физики, биологии должны быть оборудованы лаб</w:t>
      </w:r>
      <w:r>
        <w:rPr>
          <w:rFonts w:ascii="Times New Roman" w:hAnsi="Times New Roman"/>
          <w:sz w:val="28"/>
          <w:szCs w:val="28"/>
          <w:lang w:val="ru-RU"/>
        </w:rPr>
        <w:t>о</w:t>
      </w:r>
      <w:r>
        <w:rPr>
          <w:rFonts w:ascii="Times New Roman" w:hAnsi="Times New Roman"/>
          <w:sz w:val="28"/>
          <w:szCs w:val="28"/>
          <w:lang w:val="ru-RU"/>
        </w:rPr>
        <w:t xml:space="preserve">рантские.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4.11. Площадь кабинетов информатики и других кабинетов, где используются персональные компьютеры, должна соо</w:t>
      </w:r>
      <w:r>
        <w:rPr>
          <w:rFonts w:ascii="Times New Roman" w:hAnsi="Times New Roman"/>
          <w:sz w:val="28"/>
          <w:szCs w:val="28"/>
          <w:lang w:val="ru-RU"/>
        </w:rPr>
        <w:t>т</w:t>
      </w:r>
      <w:r>
        <w:rPr>
          <w:rFonts w:ascii="Times New Roman" w:hAnsi="Times New Roman"/>
          <w:sz w:val="28"/>
          <w:szCs w:val="28"/>
          <w:lang w:val="ru-RU"/>
        </w:rPr>
        <w:t>ветствовать гигиеническим требов</w:t>
      </w:r>
      <w:r>
        <w:rPr>
          <w:rFonts w:ascii="Times New Roman" w:hAnsi="Times New Roman"/>
          <w:sz w:val="28"/>
          <w:szCs w:val="28"/>
          <w:lang w:val="ru-RU"/>
        </w:rPr>
        <w:t>а</w:t>
      </w:r>
      <w:r>
        <w:rPr>
          <w:rFonts w:ascii="Times New Roman" w:hAnsi="Times New Roman"/>
          <w:sz w:val="28"/>
          <w:szCs w:val="28"/>
          <w:lang w:val="ru-RU"/>
        </w:rPr>
        <w:t>ниям к персональным электронно-вычислительным машинам и организации раб</w:t>
      </w:r>
      <w:r>
        <w:rPr>
          <w:rFonts w:ascii="Times New Roman" w:hAnsi="Times New Roman"/>
          <w:sz w:val="28"/>
          <w:szCs w:val="28"/>
          <w:lang w:val="ru-RU"/>
        </w:rPr>
        <w:t>о</w:t>
      </w:r>
      <w:r>
        <w:rPr>
          <w:rFonts w:ascii="Times New Roman" w:hAnsi="Times New Roman"/>
          <w:sz w:val="28"/>
          <w:szCs w:val="28"/>
          <w:lang w:val="ru-RU"/>
        </w:rPr>
        <w:t xml:space="preserve">ты.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4.12. Набор и площади помещений для внеурочной деятельности, кру</w:t>
      </w:r>
      <w:r>
        <w:rPr>
          <w:rFonts w:ascii="Times New Roman" w:hAnsi="Times New Roman"/>
          <w:sz w:val="28"/>
          <w:szCs w:val="28"/>
          <w:lang w:val="ru-RU"/>
        </w:rPr>
        <w:t>ж</w:t>
      </w:r>
      <w:r>
        <w:rPr>
          <w:rFonts w:ascii="Times New Roman" w:hAnsi="Times New Roman"/>
          <w:sz w:val="28"/>
          <w:szCs w:val="28"/>
          <w:lang w:val="ru-RU"/>
        </w:rPr>
        <w:t>ковых занятий и секций должен соответствовать санитарно-эпидемиологическим требованиям к учреждениям дополн</w:t>
      </w:r>
      <w:r>
        <w:rPr>
          <w:rFonts w:ascii="Times New Roman" w:hAnsi="Times New Roman"/>
          <w:sz w:val="28"/>
          <w:szCs w:val="28"/>
          <w:lang w:val="ru-RU"/>
        </w:rPr>
        <w:t>и</w:t>
      </w:r>
      <w:r>
        <w:rPr>
          <w:rFonts w:ascii="Times New Roman" w:hAnsi="Times New Roman"/>
          <w:sz w:val="28"/>
          <w:szCs w:val="28"/>
          <w:lang w:val="ru-RU"/>
        </w:rPr>
        <w:t>тельного образования д</w:t>
      </w:r>
      <w:r>
        <w:rPr>
          <w:rFonts w:ascii="Times New Roman" w:hAnsi="Times New Roman"/>
          <w:sz w:val="28"/>
          <w:szCs w:val="28"/>
          <w:lang w:val="ru-RU"/>
        </w:rPr>
        <w:t>е</w:t>
      </w:r>
      <w:r>
        <w:rPr>
          <w:rFonts w:ascii="Times New Roman" w:hAnsi="Times New Roman"/>
          <w:sz w:val="28"/>
          <w:szCs w:val="28"/>
          <w:lang w:val="ru-RU"/>
        </w:rPr>
        <w:t xml:space="preserve">тей.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4.13. Спортивный зал рекомендуется размещать на 1 этаже здания или в отдельно пристроенном здании.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 При ра</w:t>
      </w:r>
      <w:r>
        <w:rPr>
          <w:rFonts w:ascii="Times New Roman" w:hAnsi="Times New Roman"/>
          <w:sz w:val="28"/>
          <w:szCs w:val="28"/>
          <w:lang w:val="ru-RU"/>
        </w:rPr>
        <w:t>з</w:t>
      </w:r>
      <w:r>
        <w:rPr>
          <w:rFonts w:ascii="Times New Roman" w:hAnsi="Times New Roman"/>
          <w:sz w:val="28"/>
          <w:szCs w:val="28"/>
          <w:lang w:val="ru-RU"/>
        </w:rPr>
        <w:t xml:space="preserve">мещении спортивного зала, на 2-м этаже и выше, должны быть выполнены звуко- и виброизолирующие мероприятия.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Количество и типы спортивных залов предусматриваются в зависимости от вида общеобразовательного учреждения и его вместимости. </w:t>
      </w:r>
      <w:r>
        <w:rPr>
          <w:rFonts w:ascii="Times New Roman" w:hAnsi="Times New Roman"/>
          <w:sz w:val="28"/>
          <w:szCs w:val="28"/>
          <w:lang w:val="ru-RU"/>
        </w:rPr>
        <w:lastRenderedPageBreak/>
        <w:t>Рекомендуемые площади спортивных залов: 9,0 х 18,0 м, 12,0 х 24,0 м, 18,0 х 30,0 м. Выс</w:t>
      </w:r>
      <w:r>
        <w:rPr>
          <w:rFonts w:ascii="Times New Roman" w:hAnsi="Times New Roman"/>
          <w:sz w:val="28"/>
          <w:szCs w:val="28"/>
          <w:lang w:val="ru-RU"/>
        </w:rPr>
        <w:t>о</w:t>
      </w:r>
      <w:r>
        <w:rPr>
          <w:rFonts w:ascii="Times New Roman" w:hAnsi="Times New Roman"/>
          <w:sz w:val="28"/>
          <w:szCs w:val="28"/>
          <w:lang w:val="ru-RU"/>
        </w:rPr>
        <w:t>та спортивного зала должна составлять не менее 6,0 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4.14. При спортивных залах в существующих общеобразовательных учреждениях должны быть предусмотрены снарядные; раздевальные для мальчиков и девочек. Рекомендуется оборудовать при спортивных залах раздельные для мальчиков и девочек душевые, туалеты.</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4.15. Во вновь строящихся зданиях общеобразовательных учреждений  при спортивных залах должны быть предусмотрены: снарядные; помещения для хранения уборочного инвентаря и приготовления д</w:t>
      </w:r>
      <w:r>
        <w:rPr>
          <w:rFonts w:ascii="Times New Roman" w:hAnsi="Times New Roman"/>
          <w:sz w:val="28"/>
          <w:szCs w:val="28"/>
          <w:lang w:val="ru-RU"/>
        </w:rPr>
        <w:t>е</w:t>
      </w:r>
      <w:r>
        <w:rPr>
          <w:rFonts w:ascii="Times New Roman" w:hAnsi="Times New Roman"/>
          <w:sz w:val="28"/>
          <w:szCs w:val="28"/>
          <w:lang w:val="ru-RU"/>
        </w:rPr>
        <w:t>зинфицирующих и моющих растворов, площадью не менее 4,0 м</w:t>
      </w:r>
      <w:r>
        <w:rPr>
          <w:rFonts w:ascii="Times New Roman" w:hAnsi="Times New Roman"/>
          <w:sz w:val="28"/>
          <w:szCs w:val="28"/>
          <w:vertAlign w:val="superscript"/>
          <w:lang w:val="ru-RU"/>
        </w:rPr>
        <w:t>2</w:t>
      </w:r>
      <w:r>
        <w:rPr>
          <w:rFonts w:ascii="Times New Roman" w:hAnsi="Times New Roman"/>
          <w:sz w:val="28"/>
          <w:szCs w:val="28"/>
          <w:lang w:val="ru-RU"/>
        </w:rPr>
        <w:t>; раздельные для мальчиков и девочек раздевальные, площадью не менее 14,0 м</w:t>
      </w:r>
      <w:r>
        <w:rPr>
          <w:rFonts w:ascii="Times New Roman" w:hAnsi="Times New Roman"/>
          <w:sz w:val="28"/>
          <w:szCs w:val="28"/>
          <w:vertAlign w:val="superscript"/>
          <w:lang w:val="ru-RU"/>
        </w:rPr>
        <w:t>2</w:t>
      </w:r>
      <w:r>
        <w:rPr>
          <w:rFonts w:ascii="Times New Roman" w:hAnsi="Times New Roman"/>
          <w:sz w:val="28"/>
          <w:szCs w:val="28"/>
          <w:lang w:val="ru-RU"/>
        </w:rPr>
        <w:t xml:space="preserve"> каждая;  раздельные для мальчиков и девочек душ</w:t>
      </w:r>
      <w:r>
        <w:rPr>
          <w:rFonts w:ascii="Times New Roman" w:hAnsi="Times New Roman"/>
          <w:sz w:val="28"/>
          <w:szCs w:val="28"/>
          <w:lang w:val="ru-RU"/>
        </w:rPr>
        <w:t>е</w:t>
      </w:r>
      <w:r>
        <w:rPr>
          <w:rFonts w:ascii="Times New Roman" w:hAnsi="Times New Roman"/>
          <w:sz w:val="28"/>
          <w:szCs w:val="28"/>
          <w:lang w:val="ru-RU"/>
        </w:rPr>
        <w:t>вые, площадью не менее 12 м</w:t>
      </w:r>
      <w:r>
        <w:rPr>
          <w:rFonts w:ascii="Times New Roman" w:hAnsi="Times New Roman"/>
          <w:sz w:val="28"/>
          <w:szCs w:val="28"/>
          <w:vertAlign w:val="superscript"/>
          <w:lang w:val="ru-RU"/>
        </w:rPr>
        <w:t xml:space="preserve">2  </w:t>
      </w:r>
      <w:r>
        <w:rPr>
          <w:rFonts w:ascii="Times New Roman" w:hAnsi="Times New Roman"/>
          <w:sz w:val="28"/>
          <w:szCs w:val="28"/>
          <w:lang w:val="ru-RU"/>
        </w:rPr>
        <w:t>каждая; раздельные для мальчиков и девочек туалеты, площадью не менее 8,0 м</w:t>
      </w:r>
      <w:r>
        <w:rPr>
          <w:rFonts w:ascii="Times New Roman" w:hAnsi="Times New Roman"/>
          <w:sz w:val="28"/>
          <w:szCs w:val="28"/>
          <w:vertAlign w:val="superscript"/>
          <w:lang w:val="ru-RU"/>
        </w:rPr>
        <w:t xml:space="preserve">2 </w:t>
      </w:r>
      <w:r>
        <w:rPr>
          <w:rFonts w:ascii="Times New Roman" w:hAnsi="Times New Roman"/>
          <w:sz w:val="28"/>
          <w:szCs w:val="28"/>
          <w:lang w:val="ru-RU"/>
        </w:rPr>
        <w:t>каждый. При туалетах или раздевалках оборудуют раковины для м</w:t>
      </w:r>
      <w:r>
        <w:rPr>
          <w:rFonts w:ascii="Times New Roman" w:hAnsi="Times New Roman"/>
          <w:sz w:val="28"/>
          <w:szCs w:val="28"/>
          <w:lang w:val="ru-RU"/>
        </w:rPr>
        <w:t>ы</w:t>
      </w:r>
      <w:r>
        <w:rPr>
          <w:rFonts w:ascii="Times New Roman" w:hAnsi="Times New Roman"/>
          <w:sz w:val="28"/>
          <w:szCs w:val="28"/>
          <w:lang w:val="ru-RU"/>
        </w:rPr>
        <w:t>тья рук.</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4.16.  При устройстве бассейнов в общеобразовательных учреждениях  планирово</w:t>
      </w:r>
      <w:r>
        <w:rPr>
          <w:rFonts w:ascii="Times New Roman" w:hAnsi="Times New Roman"/>
          <w:sz w:val="28"/>
          <w:szCs w:val="28"/>
          <w:lang w:val="ru-RU"/>
        </w:rPr>
        <w:t>ч</w:t>
      </w:r>
      <w:r>
        <w:rPr>
          <w:rFonts w:ascii="Times New Roman" w:hAnsi="Times New Roman"/>
          <w:sz w:val="28"/>
          <w:szCs w:val="28"/>
          <w:lang w:val="ru-RU"/>
        </w:rPr>
        <w:t>ные решения и его эксплуатация должны отвечать гигиеническим требованиям к устройству, эксплуатации плавательных бассейнов и к</w:t>
      </w:r>
      <w:r>
        <w:rPr>
          <w:rFonts w:ascii="Times New Roman" w:hAnsi="Times New Roman"/>
          <w:sz w:val="28"/>
          <w:szCs w:val="28"/>
          <w:lang w:val="ru-RU"/>
        </w:rPr>
        <w:t>а</w:t>
      </w:r>
      <w:r>
        <w:rPr>
          <w:rFonts w:ascii="Times New Roman" w:hAnsi="Times New Roman"/>
          <w:sz w:val="28"/>
          <w:szCs w:val="28"/>
          <w:lang w:val="ru-RU"/>
        </w:rPr>
        <w:t>честву воды.</w:t>
      </w:r>
    </w:p>
    <w:p w:rsidR="00BF4053" w:rsidRDefault="00BF4053">
      <w:pPr>
        <w:pStyle w:val="ConsNormal"/>
        <w:widowControl/>
        <w:ind w:firstLine="709"/>
        <w:jc w:val="both"/>
        <w:rPr>
          <w:rFonts w:ascii="Times New Roman" w:hAnsi="Times New Roman" w:cs="Times New Roman"/>
          <w:color w:val="0000FF"/>
          <w:sz w:val="28"/>
          <w:szCs w:val="28"/>
        </w:rPr>
      </w:pPr>
      <w:r>
        <w:rPr>
          <w:rFonts w:ascii="Times New Roman" w:hAnsi="Times New Roman" w:cs="Times New Roman"/>
          <w:sz w:val="28"/>
          <w:szCs w:val="28"/>
        </w:rPr>
        <w:t>4.17. В общеобразовательных учреждениях необходимо предусмотреть набор помещений для организации питания обучающихся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w:t>
      </w:r>
      <w:r>
        <w:rPr>
          <w:rFonts w:ascii="Times New Roman" w:hAnsi="Times New Roman" w:cs="Times New Roman"/>
          <w:color w:val="0000FF"/>
          <w:sz w:val="28"/>
          <w:szCs w:val="28"/>
        </w:rPr>
        <w:t xml:space="preserve">.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4.18. При строительстве и реконструкции зданий общеобразовательных учреждений рекомендуется предусматривать актовый зал, размеры которого определяются числом посадочных мест из расч</w:t>
      </w:r>
      <w:r>
        <w:rPr>
          <w:rFonts w:ascii="Times New Roman" w:hAnsi="Times New Roman"/>
          <w:sz w:val="28"/>
          <w:szCs w:val="28"/>
          <w:lang w:val="ru-RU"/>
        </w:rPr>
        <w:t>е</w:t>
      </w:r>
      <w:r>
        <w:rPr>
          <w:rFonts w:ascii="Times New Roman" w:hAnsi="Times New Roman"/>
          <w:sz w:val="28"/>
          <w:szCs w:val="28"/>
          <w:lang w:val="ru-RU"/>
        </w:rPr>
        <w:t>та 0,65 м</w:t>
      </w:r>
      <w:r>
        <w:rPr>
          <w:rFonts w:ascii="Times New Roman" w:hAnsi="Times New Roman"/>
          <w:sz w:val="28"/>
          <w:szCs w:val="28"/>
          <w:vertAlign w:val="superscript"/>
          <w:lang w:val="ru-RU"/>
        </w:rPr>
        <w:t>2</w:t>
      </w:r>
      <w:r>
        <w:rPr>
          <w:rFonts w:ascii="Times New Roman" w:hAnsi="Times New Roman"/>
          <w:sz w:val="28"/>
          <w:szCs w:val="28"/>
          <w:lang w:val="ru-RU"/>
        </w:rPr>
        <w:t xml:space="preserve"> на одно место. </w:t>
      </w:r>
    </w:p>
    <w:p w:rsidR="00BF4053" w:rsidRDefault="00BF4053">
      <w:pPr>
        <w:ind w:firstLine="709"/>
        <w:jc w:val="both"/>
        <w:rPr>
          <w:sz w:val="28"/>
          <w:szCs w:val="28"/>
          <w:lang w:val="ru-RU"/>
        </w:rPr>
      </w:pPr>
      <w:r>
        <w:rPr>
          <w:rFonts w:ascii="Times New Roman" w:hAnsi="Times New Roman"/>
          <w:sz w:val="28"/>
          <w:szCs w:val="28"/>
          <w:lang w:val="ru-RU"/>
        </w:rPr>
        <w:t>При актовом зале рекомендуется предусматривать артистические убо</w:t>
      </w:r>
      <w:r>
        <w:rPr>
          <w:rFonts w:ascii="Times New Roman" w:hAnsi="Times New Roman"/>
          <w:sz w:val="28"/>
          <w:szCs w:val="28"/>
          <w:lang w:val="ru-RU"/>
        </w:rPr>
        <w:t>р</w:t>
      </w:r>
      <w:r>
        <w:rPr>
          <w:rFonts w:ascii="Times New Roman" w:hAnsi="Times New Roman"/>
          <w:sz w:val="28"/>
          <w:szCs w:val="28"/>
          <w:lang w:val="ru-RU"/>
        </w:rPr>
        <w:t>ные, кинопроекционную, помещения для декораций и бутафории, музыкальных инструментов, хранения кост</w:t>
      </w:r>
      <w:r>
        <w:rPr>
          <w:rFonts w:ascii="Times New Roman" w:hAnsi="Times New Roman"/>
          <w:sz w:val="28"/>
          <w:szCs w:val="28"/>
          <w:lang w:val="ru-RU"/>
        </w:rPr>
        <w:t>ю</w:t>
      </w:r>
      <w:r>
        <w:rPr>
          <w:rFonts w:ascii="Times New Roman" w:hAnsi="Times New Roman"/>
          <w:sz w:val="28"/>
          <w:szCs w:val="28"/>
          <w:lang w:val="ru-RU"/>
        </w:rPr>
        <w:t>мов.</w:t>
      </w:r>
      <w:r>
        <w:rPr>
          <w:sz w:val="28"/>
          <w:szCs w:val="28"/>
          <w:lang w:val="ru-RU"/>
        </w:rPr>
        <w:t xml:space="preserve">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4.19. Тип библиотеки зависит от вида общеобразовательного учреждения и его вместимости. В учреждениях с углу</w:t>
      </w:r>
      <w:r>
        <w:rPr>
          <w:rFonts w:ascii="Times New Roman" w:hAnsi="Times New Roman"/>
          <w:sz w:val="28"/>
          <w:szCs w:val="28"/>
          <w:lang w:val="ru-RU"/>
        </w:rPr>
        <w:t>б</w:t>
      </w:r>
      <w:r>
        <w:rPr>
          <w:rFonts w:ascii="Times New Roman" w:hAnsi="Times New Roman"/>
          <w:sz w:val="28"/>
          <w:szCs w:val="28"/>
          <w:lang w:val="ru-RU"/>
        </w:rPr>
        <w:t xml:space="preserve">ленным изучением отдельных предметов, гимназиях и лицеях, библиотеку следует использовать в качестве справочно-информационного центра общеобразовательного учреждения.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Площадь библиотеки (информацио</w:t>
      </w:r>
      <w:r>
        <w:rPr>
          <w:rFonts w:ascii="Times New Roman" w:hAnsi="Times New Roman"/>
          <w:sz w:val="28"/>
          <w:szCs w:val="28"/>
          <w:lang w:val="ru-RU"/>
        </w:rPr>
        <w:t>н</w:t>
      </w:r>
      <w:r>
        <w:rPr>
          <w:rFonts w:ascii="Times New Roman" w:hAnsi="Times New Roman"/>
          <w:sz w:val="28"/>
          <w:szCs w:val="28"/>
          <w:lang w:val="ru-RU"/>
        </w:rPr>
        <w:t>ного центра) необходимо принимать из расчета не менее 0,6 м</w:t>
      </w:r>
      <w:r>
        <w:rPr>
          <w:rFonts w:ascii="Times New Roman" w:hAnsi="Times New Roman"/>
          <w:sz w:val="28"/>
          <w:szCs w:val="28"/>
          <w:vertAlign w:val="superscript"/>
          <w:lang w:val="ru-RU"/>
        </w:rPr>
        <w:t>2</w:t>
      </w:r>
      <w:r>
        <w:rPr>
          <w:rFonts w:ascii="Times New Roman" w:hAnsi="Times New Roman"/>
          <w:sz w:val="28"/>
          <w:szCs w:val="28"/>
          <w:lang w:val="ru-RU"/>
        </w:rPr>
        <w:t xml:space="preserve"> на одного об</w:t>
      </w:r>
      <w:r>
        <w:rPr>
          <w:rFonts w:ascii="Times New Roman" w:hAnsi="Times New Roman"/>
          <w:sz w:val="28"/>
          <w:szCs w:val="28"/>
          <w:lang w:val="ru-RU"/>
        </w:rPr>
        <w:t>у</w:t>
      </w:r>
      <w:r>
        <w:rPr>
          <w:rFonts w:ascii="Times New Roman" w:hAnsi="Times New Roman"/>
          <w:sz w:val="28"/>
          <w:szCs w:val="28"/>
          <w:lang w:val="ru-RU"/>
        </w:rPr>
        <w:t xml:space="preserve">чающегося.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При оборудовании информационных центров компьютерной техникой должны соблюдаться гигиенические требования к персональным электронно-вычислительным машинам и организации раб</w:t>
      </w:r>
      <w:r>
        <w:rPr>
          <w:rFonts w:ascii="Times New Roman" w:hAnsi="Times New Roman"/>
          <w:sz w:val="28"/>
          <w:szCs w:val="28"/>
          <w:lang w:val="ru-RU"/>
        </w:rPr>
        <w:t>о</w:t>
      </w:r>
      <w:r>
        <w:rPr>
          <w:rFonts w:ascii="Times New Roman" w:hAnsi="Times New Roman"/>
          <w:sz w:val="28"/>
          <w:szCs w:val="28"/>
          <w:lang w:val="ru-RU"/>
        </w:rPr>
        <w:t xml:space="preserve">ты.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4.20. Рекреации общеобразовательных учреждений должны быть предусмотрены из расчета не менее 0,6 м</w:t>
      </w:r>
      <w:r>
        <w:rPr>
          <w:rFonts w:ascii="Times New Roman" w:hAnsi="Times New Roman"/>
          <w:sz w:val="28"/>
          <w:szCs w:val="28"/>
          <w:vertAlign w:val="superscript"/>
          <w:lang w:val="ru-RU"/>
        </w:rPr>
        <w:t>2</w:t>
      </w:r>
      <w:r>
        <w:rPr>
          <w:rFonts w:ascii="Times New Roman" w:hAnsi="Times New Roman"/>
          <w:sz w:val="28"/>
          <w:szCs w:val="28"/>
          <w:lang w:val="ru-RU"/>
        </w:rPr>
        <w:t xml:space="preserve"> на 1 обучающегося.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Ширина рекреаций при одностороннем расположении классов должна составлять не менее 4,0 м, при двустороннем расположении классов – не м</w:t>
      </w:r>
      <w:r>
        <w:rPr>
          <w:rFonts w:ascii="Times New Roman" w:hAnsi="Times New Roman"/>
          <w:sz w:val="28"/>
          <w:szCs w:val="28"/>
          <w:lang w:val="ru-RU"/>
        </w:rPr>
        <w:t>е</w:t>
      </w:r>
      <w:r>
        <w:rPr>
          <w:rFonts w:ascii="Times New Roman" w:hAnsi="Times New Roman"/>
          <w:sz w:val="28"/>
          <w:szCs w:val="28"/>
          <w:lang w:val="ru-RU"/>
        </w:rPr>
        <w:t>нее 6,0 м.</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При проектировании зоны рекреации в виде зальных помещений площадь устанавливается из расчета 2 м</w:t>
      </w:r>
      <w:r>
        <w:rPr>
          <w:rFonts w:ascii="Times New Roman" w:hAnsi="Times New Roman"/>
          <w:sz w:val="28"/>
          <w:szCs w:val="28"/>
          <w:vertAlign w:val="superscript"/>
          <w:lang w:val="ru-RU"/>
        </w:rPr>
        <w:t>2</w:t>
      </w:r>
      <w:r>
        <w:rPr>
          <w:rFonts w:ascii="Times New Roman" w:hAnsi="Times New Roman"/>
          <w:sz w:val="28"/>
          <w:szCs w:val="28"/>
          <w:lang w:val="ru-RU"/>
        </w:rPr>
        <w:t xml:space="preserve"> на одного учащегося.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lastRenderedPageBreak/>
        <w:t>4.21.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 размещенные в едином блоке: кабинет врача, площадью не менее 14,0 м² и длиной не менее 7,0 м (для определения остроты слуха и зрения обучающихся) и  процедурный (прививочный) к</w:t>
      </w:r>
      <w:r>
        <w:rPr>
          <w:rFonts w:ascii="Times New Roman" w:hAnsi="Times New Roman"/>
          <w:sz w:val="28"/>
          <w:szCs w:val="28"/>
          <w:lang w:val="ru-RU"/>
        </w:rPr>
        <w:t>а</w:t>
      </w:r>
      <w:r>
        <w:rPr>
          <w:rFonts w:ascii="Times New Roman" w:hAnsi="Times New Roman"/>
          <w:sz w:val="28"/>
          <w:szCs w:val="28"/>
          <w:lang w:val="ru-RU"/>
        </w:rPr>
        <w:t xml:space="preserve">бинет, площадью не менее 14,0 м².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общеобразовательных учреждениях, расположенных в сельской местности, допускается организация медицинского обслужив</w:t>
      </w:r>
      <w:r>
        <w:rPr>
          <w:rFonts w:ascii="Times New Roman" w:hAnsi="Times New Roman"/>
          <w:sz w:val="28"/>
          <w:szCs w:val="28"/>
          <w:lang w:val="ru-RU"/>
        </w:rPr>
        <w:t>а</w:t>
      </w:r>
      <w:r>
        <w:rPr>
          <w:rFonts w:ascii="Times New Roman" w:hAnsi="Times New Roman"/>
          <w:sz w:val="28"/>
          <w:szCs w:val="28"/>
          <w:lang w:val="ru-RU"/>
        </w:rPr>
        <w:t xml:space="preserve">ния на фельдшерско-акушерских пунктах и амбулаториях.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4.22.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 кабинет врача длиной не менее 7,0 м (для определ</w:t>
      </w:r>
      <w:r>
        <w:rPr>
          <w:rFonts w:ascii="Times New Roman" w:hAnsi="Times New Roman"/>
          <w:sz w:val="28"/>
          <w:szCs w:val="28"/>
          <w:lang w:val="ru-RU"/>
        </w:rPr>
        <w:t>е</w:t>
      </w:r>
      <w:r>
        <w:rPr>
          <w:rFonts w:ascii="Times New Roman" w:hAnsi="Times New Roman"/>
          <w:sz w:val="28"/>
          <w:szCs w:val="28"/>
          <w:lang w:val="ru-RU"/>
        </w:rPr>
        <w:t>ния остроты слуха и зрения обучающихся), площадью не менее 21,0 м²; процедурный и прививочный кабинеты, площадью не менее 14,0 м² ка</w:t>
      </w:r>
      <w:r>
        <w:rPr>
          <w:rFonts w:ascii="Times New Roman" w:hAnsi="Times New Roman"/>
          <w:sz w:val="28"/>
          <w:szCs w:val="28"/>
          <w:lang w:val="ru-RU"/>
        </w:rPr>
        <w:t>ж</w:t>
      </w:r>
      <w:r>
        <w:rPr>
          <w:rFonts w:ascii="Times New Roman" w:hAnsi="Times New Roman"/>
          <w:sz w:val="28"/>
          <w:szCs w:val="28"/>
          <w:lang w:val="ru-RU"/>
        </w:rPr>
        <w:t>дый; помещение для приготовления дезинфицирующих растворов и хранения уборочного инве</w:t>
      </w:r>
      <w:r>
        <w:rPr>
          <w:rFonts w:ascii="Times New Roman" w:hAnsi="Times New Roman"/>
          <w:sz w:val="28"/>
          <w:szCs w:val="28"/>
          <w:lang w:val="ru-RU"/>
        </w:rPr>
        <w:t>н</w:t>
      </w:r>
      <w:r>
        <w:rPr>
          <w:rFonts w:ascii="Times New Roman" w:hAnsi="Times New Roman"/>
          <w:sz w:val="28"/>
          <w:szCs w:val="28"/>
          <w:lang w:val="ru-RU"/>
        </w:rPr>
        <w:t xml:space="preserve">таря, предназначенных  для помещений медицинского назначения, площадью не менее 4,0 м².;  туалет.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При оборудовании стоматологического кабинета его площадь должна быть не менее 12,0 м².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Все помещения медицинского назначения  должны быть сгруппированы в одном блоке и размещены на 1 этаже здания.</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4.23. Кабинет врача, процедурный, прививочный и стоматологический кабинеты оборудуют в соо</w:t>
      </w:r>
      <w:r>
        <w:rPr>
          <w:rFonts w:ascii="Times New Roman" w:hAnsi="Times New Roman"/>
          <w:sz w:val="28"/>
          <w:szCs w:val="28"/>
          <w:lang w:val="ru-RU"/>
        </w:rPr>
        <w:t>т</w:t>
      </w:r>
      <w:r>
        <w:rPr>
          <w:rFonts w:ascii="Times New Roman" w:hAnsi="Times New Roman"/>
          <w:sz w:val="28"/>
          <w:szCs w:val="28"/>
          <w:lang w:val="ru-RU"/>
        </w:rPr>
        <w:t>ветствии с санитарно-эпидемиологическими требованиями к организациям,  осуществляющим медицинскую деятельность. Прививочный кабинет оборудуют в соответствии с требованиями по о</w:t>
      </w:r>
      <w:r>
        <w:rPr>
          <w:rFonts w:ascii="Times New Roman" w:hAnsi="Times New Roman"/>
          <w:bCs/>
          <w:sz w:val="28"/>
          <w:szCs w:val="28"/>
          <w:lang w:val="ru-RU"/>
        </w:rPr>
        <w:t>рганизации  иммунопрофилактики инфекционных б</w:t>
      </w:r>
      <w:r>
        <w:rPr>
          <w:rFonts w:ascii="Times New Roman" w:hAnsi="Times New Roman"/>
          <w:bCs/>
          <w:sz w:val="28"/>
          <w:szCs w:val="28"/>
          <w:lang w:val="ru-RU"/>
        </w:rPr>
        <w:t>о</w:t>
      </w:r>
      <w:r>
        <w:rPr>
          <w:rFonts w:ascii="Times New Roman" w:hAnsi="Times New Roman"/>
          <w:bCs/>
          <w:sz w:val="28"/>
          <w:szCs w:val="28"/>
          <w:lang w:val="ru-RU"/>
        </w:rPr>
        <w:t>лезней.</w:t>
      </w:r>
    </w:p>
    <w:p w:rsidR="00BF4053" w:rsidRDefault="00BF4053">
      <w:pPr>
        <w:autoSpaceDE w:val="0"/>
        <w:autoSpaceDN w:val="0"/>
        <w:adjustRightInd w:val="0"/>
        <w:ind w:firstLine="540"/>
        <w:jc w:val="both"/>
        <w:rPr>
          <w:rFonts w:ascii="Times New Roman" w:hAnsi="Times New Roman"/>
          <w:color w:val="0000FF"/>
          <w:sz w:val="28"/>
          <w:szCs w:val="28"/>
          <w:lang w:val="ru-RU" w:eastAsia="ru-RU"/>
        </w:rPr>
      </w:pPr>
      <w:r>
        <w:rPr>
          <w:rFonts w:ascii="Times New Roman" w:hAnsi="Times New Roman"/>
          <w:sz w:val="28"/>
          <w:szCs w:val="28"/>
          <w:lang w:val="ru-RU"/>
        </w:rPr>
        <w:t xml:space="preserve">4.24. </w:t>
      </w:r>
      <w:r>
        <w:rPr>
          <w:rFonts w:ascii="Times New Roman" w:hAnsi="Times New Roman"/>
          <w:sz w:val="28"/>
          <w:szCs w:val="28"/>
          <w:lang w:val="ru-RU" w:eastAsia="ru-RU"/>
        </w:rPr>
        <w:t>Для детей, нуждающихся в психолого-педагогической помощи, в</w:t>
      </w:r>
      <w:r>
        <w:rPr>
          <w:rFonts w:ascii="Times New Roman" w:hAnsi="Times New Roman"/>
          <w:sz w:val="28"/>
          <w:szCs w:val="28"/>
          <w:lang w:val="ru-RU"/>
        </w:rPr>
        <w:t xml:space="preserve"> общеобразовательных учреждениях предусматриваются отдел</w:t>
      </w:r>
      <w:r>
        <w:rPr>
          <w:rFonts w:ascii="Times New Roman" w:hAnsi="Times New Roman"/>
          <w:sz w:val="28"/>
          <w:szCs w:val="28"/>
          <w:lang w:val="ru-RU"/>
        </w:rPr>
        <w:t>ь</w:t>
      </w:r>
      <w:r>
        <w:rPr>
          <w:rFonts w:ascii="Times New Roman" w:hAnsi="Times New Roman"/>
          <w:sz w:val="28"/>
          <w:szCs w:val="28"/>
          <w:lang w:val="ru-RU"/>
        </w:rPr>
        <w:t>ные кабинеты педагога-психолога и учителя-логопеда, площадью не менее 10 м² каждый.</w:t>
      </w:r>
      <w:r>
        <w:rPr>
          <w:rFonts w:ascii="Times New Roman" w:hAnsi="Times New Roman"/>
          <w:color w:val="0000FF"/>
          <w:sz w:val="28"/>
          <w:szCs w:val="28"/>
          <w:lang w:val="ru-RU"/>
        </w:rPr>
        <w:t xml:space="preserve"> </w:t>
      </w:r>
    </w:p>
    <w:p w:rsidR="00BF4053" w:rsidRDefault="00BF4053">
      <w:pPr>
        <w:widowControl w:val="0"/>
        <w:ind w:firstLine="567"/>
        <w:jc w:val="both"/>
        <w:rPr>
          <w:rFonts w:ascii="Times New Roman" w:hAnsi="Times New Roman"/>
          <w:sz w:val="28"/>
          <w:szCs w:val="28"/>
          <w:lang w:val="ru-RU"/>
        </w:rPr>
      </w:pPr>
      <w:r>
        <w:rPr>
          <w:rFonts w:ascii="Times New Roman" w:hAnsi="Times New Roman"/>
          <w:sz w:val="28"/>
          <w:szCs w:val="28"/>
          <w:lang w:val="ru-RU"/>
        </w:rPr>
        <w:t>4.25. На каждом этаже должны размещаться туалеты для мал</w:t>
      </w:r>
      <w:r>
        <w:rPr>
          <w:rFonts w:ascii="Times New Roman" w:hAnsi="Times New Roman"/>
          <w:sz w:val="28"/>
          <w:szCs w:val="28"/>
          <w:lang w:val="ru-RU"/>
        </w:rPr>
        <w:t>ь</w:t>
      </w:r>
      <w:r>
        <w:rPr>
          <w:rFonts w:ascii="Times New Roman" w:hAnsi="Times New Roman"/>
          <w:sz w:val="28"/>
          <w:szCs w:val="28"/>
          <w:lang w:val="ru-RU"/>
        </w:rPr>
        <w:t>чиков и девочек, оборудованные кабинами с дверями. Количество санита</w:t>
      </w:r>
      <w:r>
        <w:rPr>
          <w:rFonts w:ascii="Times New Roman" w:hAnsi="Times New Roman"/>
          <w:sz w:val="28"/>
          <w:szCs w:val="28"/>
          <w:lang w:val="ru-RU"/>
        </w:rPr>
        <w:t>р</w:t>
      </w:r>
      <w:r>
        <w:rPr>
          <w:rFonts w:ascii="Times New Roman" w:hAnsi="Times New Roman"/>
          <w:sz w:val="28"/>
          <w:szCs w:val="28"/>
          <w:lang w:val="ru-RU"/>
        </w:rPr>
        <w:t>ных приборов определяется из расчета: 1 унитаз на 20 девочек, 1 умывальник на 30 девочек: 1 унитаз, 1  писсуар и 1 умывальник на 30 мальчиков. Пл</w:t>
      </w:r>
      <w:r>
        <w:rPr>
          <w:rFonts w:ascii="Times New Roman" w:hAnsi="Times New Roman"/>
          <w:sz w:val="28"/>
          <w:szCs w:val="28"/>
          <w:lang w:val="ru-RU"/>
        </w:rPr>
        <w:t>о</w:t>
      </w:r>
      <w:r>
        <w:rPr>
          <w:rFonts w:ascii="Times New Roman" w:hAnsi="Times New Roman"/>
          <w:sz w:val="28"/>
          <w:szCs w:val="28"/>
          <w:lang w:val="ru-RU"/>
        </w:rPr>
        <w:t>щадь санитарных узлов для мальчиков и девочек следует принимать из ра</w:t>
      </w:r>
      <w:r>
        <w:rPr>
          <w:rFonts w:ascii="Times New Roman" w:hAnsi="Times New Roman"/>
          <w:sz w:val="28"/>
          <w:szCs w:val="28"/>
          <w:lang w:val="ru-RU"/>
        </w:rPr>
        <w:t>с</w:t>
      </w:r>
      <w:r>
        <w:rPr>
          <w:rFonts w:ascii="Times New Roman" w:hAnsi="Times New Roman"/>
          <w:sz w:val="28"/>
          <w:szCs w:val="28"/>
          <w:lang w:val="ru-RU"/>
        </w:rPr>
        <w:t>чета не менее 0,1 м</w:t>
      </w:r>
      <w:r>
        <w:rPr>
          <w:rFonts w:ascii="Times New Roman" w:hAnsi="Times New Roman"/>
          <w:sz w:val="28"/>
          <w:szCs w:val="28"/>
          <w:vertAlign w:val="superscript"/>
          <w:lang w:val="ru-RU"/>
        </w:rPr>
        <w:t>2</w:t>
      </w:r>
      <w:r>
        <w:rPr>
          <w:rFonts w:ascii="Times New Roman" w:hAnsi="Times New Roman"/>
          <w:sz w:val="28"/>
          <w:szCs w:val="28"/>
          <w:lang w:val="ru-RU"/>
        </w:rPr>
        <w:t xml:space="preserve"> на одного обучающегося.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Для персонала выделяется о</w:t>
      </w:r>
      <w:r>
        <w:rPr>
          <w:rFonts w:ascii="Times New Roman" w:hAnsi="Times New Roman"/>
          <w:sz w:val="28"/>
          <w:szCs w:val="28"/>
          <w:lang w:val="ru-RU"/>
        </w:rPr>
        <w:t>т</w:t>
      </w:r>
      <w:r>
        <w:rPr>
          <w:rFonts w:ascii="Times New Roman" w:hAnsi="Times New Roman"/>
          <w:sz w:val="28"/>
          <w:szCs w:val="28"/>
          <w:lang w:val="ru-RU"/>
        </w:rPr>
        <w:t xml:space="preserve">дельный санузел из расчета 1 унитаз на 20 человек.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w:t>
      </w:r>
      <w:r>
        <w:rPr>
          <w:rFonts w:ascii="Times New Roman" w:hAnsi="Times New Roman"/>
          <w:sz w:val="28"/>
          <w:szCs w:val="28"/>
          <w:lang w:val="ru-RU"/>
        </w:rPr>
        <w:t>е</w:t>
      </w:r>
      <w:r>
        <w:rPr>
          <w:rFonts w:ascii="Times New Roman" w:hAnsi="Times New Roman"/>
          <w:sz w:val="28"/>
          <w:szCs w:val="28"/>
          <w:lang w:val="ru-RU"/>
        </w:rPr>
        <w:t>шением.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санитарных узлах устанавливают педальные ведра, держатели для туале</w:t>
      </w:r>
      <w:r>
        <w:rPr>
          <w:rFonts w:ascii="Times New Roman" w:hAnsi="Times New Roman"/>
          <w:sz w:val="28"/>
          <w:szCs w:val="28"/>
          <w:lang w:val="ru-RU"/>
        </w:rPr>
        <w:t>т</w:t>
      </w:r>
      <w:r>
        <w:rPr>
          <w:rFonts w:ascii="Times New Roman" w:hAnsi="Times New Roman"/>
          <w:sz w:val="28"/>
          <w:szCs w:val="28"/>
          <w:lang w:val="ru-RU"/>
        </w:rPr>
        <w:t>ной бумаги; рядом с умывальными раковинами размещают электрополотенце или приспособление для бумажного полотенца. Санитарно-техническое обор</w:t>
      </w:r>
      <w:r>
        <w:rPr>
          <w:rFonts w:ascii="Times New Roman" w:hAnsi="Times New Roman"/>
          <w:sz w:val="28"/>
          <w:szCs w:val="28"/>
          <w:lang w:val="ru-RU"/>
        </w:rPr>
        <w:t>у</w:t>
      </w:r>
      <w:r>
        <w:rPr>
          <w:rFonts w:ascii="Times New Roman" w:hAnsi="Times New Roman"/>
          <w:sz w:val="28"/>
          <w:szCs w:val="28"/>
          <w:lang w:val="ru-RU"/>
        </w:rPr>
        <w:t>дование должно быть  исправным, без сколов, трещин и других дефектов. Входы в с</w:t>
      </w:r>
      <w:r>
        <w:rPr>
          <w:rFonts w:ascii="Times New Roman" w:hAnsi="Times New Roman"/>
          <w:sz w:val="28"/>
          <w:szCs w:val="28"/>
          <w:lang w:val="ru-RU"/>
        </w:rPr>
        <w:t>а</w:t>
      </w:r>
      <w:r>
        <w:rPr>
          <w:rFonts w:ascii="Times New Roman" w:hAnsi="Times New Roman"/>
          <w:sz w:val="28"/>
          <w:szCs w:val="28"/>
          <w:lang w:val="ru-RU"/>
        </w:rPr>
        <w:t xml:space="preserve">нузлы не допускается располагать </w:t>
      </w:r>
      <w:r>
        <w:rPr>
          <w:rFonts w:ascii="Times New Roman" w:hAnsi="Times New Roman"/>
          <w:sz w:val="28"/>
          <w:szCs w:val="28"/>
          <w:lang w:val="ru-RU"/>
        </w:rPr>
        <w:lastRenderedPageBreak/>
        <w:t>напротив входа в учебные п</w:t>
      </w:r>
      <w:r>
        <w:rPr>
          <w:rFonts w:ascii="Times New Roman" w:hAnsi="Times New Roman"/>
          <w:sz w:val="28"/>
          <w:szCs w:val="28"/>
          <w:lang w:val="ru-RU"/>
        </w:rPr>
        <w:t>о</w:t>
      </w:r>
      <w:r>
        <w:rPr>
          <w:rFonts w:ascii="Times New Roman" w:hAnsi="Times New Roman"/>
          <w:sz w:val="28"/>
          <w:szCs w:val="28"/>
          <w:lang w:val="ru-RU"/>
        </w:rPr>
        <w:t xml:space="preserve">мещения. </w:t>
      </w:r>
    </w:p>
    <w:p w:rsidR="00BF4053" w:rsidRDefault="00BF4053">
      <w:pPr>
        <w:pStyle w:val="ConsNormal"/>
        <w:ind w:firstLine="709"/>
        <w:jc w:val="both"/>
        <w:rPr>
          <w:rFonts w:ascii="Times New Roman" w:hAnsi="Times New Roman"/>
          <w:sz w:val="28"/>
          <w:szCs w:val="28"/>
        </w:rPr>
      </w:pPr>
      <w:r>
        <w:rPr>
          <w:rFonts w:ascii="Times New Roman" w:hAnsi="Times New Roman"/>
          <w:sz w:val="28"/>
          <w:szCs w:val="28"/>
        </w:rPr>
        <w:t xml:space="preserve">Унитазы оборудуют сидениями, изготовленными из материалов, допускающих их обработку моющими и дезинфицирующими средствами.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Для обучающихся </w:t>
      </w:r>
      <w:r>
        <w:rPr>
          <w:rFonts w:ascii="Times New Roman" w:hAnsi="Times New Roman"/>
          <w:sz w:val="28"/>
          <w:szCs w:val="28"/>
        </w:rPr>
        <w:t>II</w:t>
      </w:r>
      <w:r>
        <w:rPr>
          <w:rFonts w:ascii="Times New Roman" w:hAnsi="Times New Roman"/>
          <w:sz w:val="28"/>
          <w:szCs w:val="28"/>
          <w:lang w:val="ru-RU"/>
        </w:rPr>
        <w:t xml:space="preserve"> и </w:t>
      </w:r>
      <w:r>
        <w:rPr>
          <w:rFonts w:ascii="Times New Roman" w:hAnsi="Times New Roman"/>
          <w:sz w:val="28"/>
          <w:szCs w:val="28"/>
        </w:rPr>
        <w:t>III</w:t>
      </w:r>
      <w:r>
        <w:rPr>
          <w:rFonts w:ascii="Times New Roman" w:hAnsi="Times New Roman"/>
          <w:sz w:val="28"/>
          <w:szCs w:val="28"/>
          <w:lang w:val="ru-RU"/>
        </w:rPr>
        <w:t xml:space="preserve">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3,0 м². Их оборудуют  биде или поддоном с гибким шлангом, унит</w:t>
      </w:r>
      <w:r>
        <w:rPr>
          <w:rFonts w:ascii="Times New Roman" w:hAnsi="Times New Roman"/>
          <w:sz w:val="28"/>
          <w:szCs w:val="28"/>
          <w:lang w:val="ru-RU"/>
        </w:rPr>
        <w:t>а</w:t>
      </w:r>
      <w:r>
        <w:rPr>
          <w:rFonts w:ascii="Times New Roman" w:hAnsi="Times New Roman"/>
          <w:sz w:val="28"/>
          <w:szCs w:val="28"/>
          <w:lang w:val="ru-RU"/>
        </w:rPr>
        <w:t xml:space="preserve">зом  и умывальной раковиной с подводкой холодной и горячей воды.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Для ранее построенных зданий общеобразовательных учреждений рекомендуется оборудовать кабины личной гигиены в туалетных комнатах.</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4.26. Во вновь строящихся зданиях образовательных учреждений на каждом этаже предусматривается помещение для хранения и обработки уборочного инвентаря, приготовления дезинфекционных растворов, об</w:t>
      </w:r>
      <w:r>
        <w:rPr>
          <w:rFonts w:ascii="Times New Roman" w:hAnsi="Times New Roman"/>
          <w:sz w:val="28"/>
          <w:szCs w:val="28"/>
          <w:lang w:val="ru-RU"/>
        </w:rPr>
        <w:t>о</w:t>
      </w:r>
      <w:r>
        <w:rPr>
          <w:rFonts w:ascii="Times New Roman" w:hAnsi="Times New Roman"/>
          <w:sz w:val="28"/>
          <w:szCs w:val="28"/>
          <w:lang w:val="ru-RU"/>
        </w:rPr>
        <w:t>рудованное поддоном и подводкой к нему холодной и горячей воды. В ранее построенных зданиях  общеобразовательных учреждений выделяется отдельное место для хранения всего уборочного инвентаря (кроме инвентаря, предназначенного для уборки помещений пищеблока и медицинского назначения), которое оборудуется шкафом.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4.27. В помещениях начальных классов, лаборантских, учебных кабин</w:t>
      </w:r>
      <w:r>
        <w:rPr>
          <w:rFonts w:ascii="Times New Roman" w:hAnsi="Times New Roman"/>
          <w:sz w:val="28"/>
          <w:szCs w:val="28"/>
          <w:lang w:val="ru-RU"/>
        </w:rPr>
        <w:t>е</w:t>
      </w:r>
      <w:r>
        <w:rPr>
          <w:rFonts w:ascii="Times New Roman" w:hAnsi="Times New Roman"/>
          <w:sz w:val="28"/>
          <w:szCs w:val="28"/>
          <w:lang w:val="ru-RU"/>
        </w:rPr>
        <w:t>тах (химия, физика, рисование, биология), мастерских, кабинетах домоводства, во всех помещениях медицинского назнач</w:t>
      </w:r>
      <w:r>
        <w:rPr>
          <w:rFonts w:ascii="Times New Roman" w:hAnsi="Times New Roman"/>
          <w:sz w:val="28"/>
          <w:szCs w:val="28"/>
          <w:lang w:val="ru-RU"/>
        </w:rPr>
        <w:t>е</w:t>
      </w:r>
      <w:r>
        <w:rPr>
          <w:rFonts w:ascii="Times New Roman" w:hAnsi="Times New Roman"/>
          <w:sz w:val="28"/>
          <w:szCs w:val="28"/>
          <w:lang w:val="ru-RU"/>
        </w:rPr>
        <w:t xml:space="preserve">ния устанавливаются умывальные раковины. </w:t>
      </w:r>
    </w:p>
    <w:p w:rsidR="00BF4053" w:rsidRDefault="00BF4053">
      <w:pPr>
        <w:pStyle w:val="2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Установку раковин в учебных помещениях следует предусматривать, с учетом росто-возрастных особенностей обучающихся: на высоте 0,5 м от пола до борта раков</w:t>
      </w:r>
      <w:r>
        <w:rPr>
          <w:rFonts w:ascii="Times New Roman" w:hAnsi="Times New Roman"/>
          <w:sz w:val="28"/>
          <w:szCs w:val="28"/>
          <w:lang w:val="ru-RU"/>
        </w:rPr>
        <w:t>и</w:t>
      </w:r>
      <w:r>
        <w:rPr>
          <w:rFonts w:ascii="Times New Roman" w:hAnsi="Times New Roman"/>
          <w:sz w:val="28"/>
          <w:szCs w:val="28"/>
          <w:lang w:val="ru-RU"/>
        </w:rPr>
        <w:t>ны для обучающихся 1-4 классов, и на высоте  0,7-0,8 м от пола до борта раковины для  обучающихся 5-11 кла</w:t>
      </w:r>
      <w:r>
        <w:rPr>
          <w:rFonts w:ascii="Times New Roman" w:hAnsi="Times New Roman"/>
          <w:sz w:val="28"/>
          <w:szCs w:val="28"/>
          <w:lang w:val="ru-RU"/>
        </w:rPr>
        <w:t>с</w:t>
      </w:r>
      <w:r>
        <w:rPr>
          <w:rFonts w:ascii="Times New Roman" w:hAnsi="Times New Roman"/>
          <w:sz w:val="28"/>
          <w:szCs w:val="28"/>
          <w:lang w:val="ru-RU"/>
        </w:rPr>
        <w:t>сов. Около раковин устанавливают педальные ведра, держатели для туале</w:t>
      </w:r>
      <w:r>
        <w:rPr>
          <w:rFonts w:ascii="Times New Roman" w:hAnsi="Times New Roman"/>
          <w:sz w:val="28"/>
          <w:szCs w:val="28"/>
          <w:lang w:val="ru-RU"/>
        </w:rPr>
        <w:t>т</w:t>
      </w:r>
      <w:r>
        <w:rPr>
          <w:rFonts w:ascii="Times New Roman" w:hAnsi="Times New Roman"/>
          <w:sz w:val="28"/>
          <w:szCs w:val="28"/>
          <w:lang w:val="ru-RU"/>
        </w:rPr>
        <w:t xml:space="preserve">ной бумаги. Рядом с умывальными раковинами размещают электро- или бумажные полотенца, мыло. Мыло, туалетная бумага и полотенца должны быть в наличии постоянно.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4.28. Потолки и стены всех помещений должны быть гладкими, без щелей, трещин, деформаций, признаков поражений грибком и допу</w:t>
      </w:r>
      <w:r>
        <w:rPr>
          <w:rFonts w:ascii="Times New Roman" w:hAnsi="Times New Roman"/>
          <w:sz w:val="28"/>
          <w:szCs w:val="28"/>
          <w:lang w:val="ru-RU"/>
        </w:rPr>
        <w:t>с</w:t>
      </w:r>
      <w:r>
        <w:rPr>
          <w:rFonts w:ascii="Times New Roman" w:hAnsi="Times New Roman"/>
          <w:sz w:val="28"/>
          <w:szCs w:val="28"/>
          <w:lang w:val="ru-RU"/>
        </w:rPr>
        <w:t>кающими проводить их уборку влажным способом с применением дезинфицирующих средств. Допускается в учебных помещениях, кабинетах, рекреациях и других помещениях оборудование подвесных потолков из материалов, разрешенных для применения в общеобразовательных учреждениях,  при условии сохранения высоты помещений  не м</w:t>
      </w:r>
      <w:r>
        <w:rPr>
          <w:rFonts w:ascii="Times New Roman" w:hAnsi="Times New Roman"/>
          <w:sz w:val="28"/>
          <w:szCs w:val="28"/>
          <w:lang w:val="ru-RU"/>
        </w:rPr>
        <w:t>е</w:t>
      </w:r>
      <w:r>
        <w:rPr>
          <w:rFonts w:ascii="Times New Roman" w:hAnsi="Times New Roman"/>
          <w:sz w:val="28"/>
          <w:szCs w:val="28"/>
          <w:lang w:val="ru-RU"/>
        </w:rPr>
        <w:t xml:space="preserve">нее 2,75 м., а во вновь строящихся  не менее 3,6 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4.29.  Полы в учебных помещениях и кабинетах и рекреациях должны иметь дощатое, па</w:t>
      </w:r>
      <w:r>
        <w:rPr>
          <w:rFonts w:ascii="Times New Roman" w:hAnsi="Times New Roman"/>
          <w:sz w:val="28"/>
          <w:szCs w:val="28"/>
          <w:lang w:val="ru-RU"/>
        </w:rPr>
        <w:t>р</w:t>
      </w:r>
      <w:r>
        <w:rPr>
          <w:rFonts w:ascii="Times New Roman" w:hAnsi="Times New Roman"/>
          <w:sz w:val="28"/>
          <w:szCs w:val="28"/>
          <w:lang w:val="ru-RU"/>
        </w:rPr>
        <w:t>кетное, плиточное покрытие или линолеум.  В случае использования плиточного покрытия поверхность плитки должна быть мат</w:t>
      </w:r>
      <w:r>
        <w:rPr>
          <w:rFonts w:ascii="Times New Roman" w:hAnsi="Times New Roman"/>
          <w:sz w:val="28"/>
          <w:szCs w:val="28"/>
          <w:lang w:val="ru-RU"/>
        </w:rPr>
        <w:t>о</w:t>
      </w:r>
      <w:r>
        <w:rPr>
          <w:rFonts w:ascii="Times New Roman" w:hAnsi="Times New Roman"/>
          <w:sz w:val="28"/>
          <w:szCs w:val="28"/>
          <w:lang w:val="ru-RU"/>
        </w:rPr>
        <w:t>вой и шероховатой, не допускающей скольжение. Полы туалетных и умывальных комнат рекомендуется выстилать керамической пли</w:t>
      </w:r>
      <w:r>
        <w:rPr>
          <w:rFonts w:ascii="Times New Roman" w:hAnsi="Times New Roman"/>
          <w:sz w:val="28"/>
          <w:szCs w:val="28"/>
          <w:lang w:val="ru-RU"/>
        </w:rPr>
        <w:t>т</w:t>
      </w:r>
      <w:r>
        <w:rPr>
          <w:rFonts w:ascii="Times New Roman" w:hAnsi="Times New Roman"/>
          <w:sz w:val="28"/>
          <w:szCs w:val="28"/>
          <w:lang w:val="ru-RU"/>
        </w:rPr>
        <w:t xml:space="preserve">кой.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Полы во всех помещениях должны быть без щелей, дефектов и механ</w:t>
      </w:r>
      <w:r>
        <w:rPr>
          <w:rFonts w:ascii="Times New Roman" w:hAnsi="Times New Roman"/>
          <w:sz w:val="28"/>
          <w:szCs w:val="28"/>
          <w:lang w:val="ru-RU"/>
        </w:rPr>
        <w:t>и</w:t>
      </w:r>
      <w:r>
        <w:rPr>
          <w:rFonts w:ascii="Times New Roman" w:hAnsi="Times New Roman"/>
          <w:sz w:val="28"/>
          <w:szCs w:val="28"/>
          <w:lang w:val="ru-RU"/>
        </w:rPr>
        <w:t>ческих повреждений.</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4.30. В помещениях медицинского назначения поверхности потолка, </w:t>
      </w:r>
      <w:r>
        <w:rPr>
          <w:rFonts w:ascii="Times New Roman" w:hAnsi="Times New Roman"/>
          <w:sz w:val="28"/>
          <w:szCs w:val="28"/>
          <w:lang w:val="ru-RU"/>
        </w:rPr>
        <w:lastRenderedPageBreak/>
        <w:t>стен и пола дол</w:t>
      </w:r>
      <w:r>
        <w:rPr>
          <w:rFonts w:ascii="Times New Roman" w:hAnsi="Times New Roman"/>
          <w:sz w:val="28"/>
          <w:szCs w:val="28"/>
          <w:lang w:val="ru-RU"/>
        </w:rPr>
        <w:t>ж</w:t>
      </w:r>
      <w:r>
        <w:rPr>
          <w:rFonts w:ascii="Times New Roman" w:hAnsi="Times New Roman"/>
          <w:sz w:val="28"/>
          <w:szCs w:val="28"/>
          <w:lang w:val="ru-RU"/>
        </w:rPr>
        <w:t>ны быть гладкими, допускающими их уборку влажным способом, и устойч</w:t>
      </w:r>
      <w:r>
        <w:rPr>
          <w:rFonts w:ascii="Times New Roman" w:hAnsi="Times New Roman"/>
          <w:sz w:val="28"/>
          <w:szCs w:val="28"/>
          <w:lang w:val="ru-RU"/>
        </w:rPr>
        <w:t>и</w:t>
      </w:r>
      <w:r>
        <w:rPr>
          <w:rFonts w:ascii="Times New Roman" w:hAnsi="Times New Roman"/>
          <w:sz w:val="28"/>
          <w:szCs w:val="28"/>
          <w:lang w:val="ru-RU"/>
        </w:rPr>
        <w:t>выми к действию моющих и  дезинфицирующих средств, разрешенных к примен</w:t>
      </w:r>
      <w:r>
        <w:rPr>
          <w:rFonts w:ascii="Times New Roman" w:hAnsi="Times New Roman"/>
          <w:sz w:val="28"/>
          <w:szCs w:val="28"/>
          <w:lang w:val="ru-RU"/>
        </w:rPr>
        <w:t>е</w:t>
      </w:r>
      <w:r>
        <w:rPr>
          <w:rFonts w:ascii="Times New Roman" w:hAnsi="Times New Roman"/>
          <w:sz w:val="28"/>
          <w:szCs w:val="28"/>
          <w:lang w:val="ru-RU"/>
        </w:rPr>
        <w:t xml:space="preserve">нию в помещениях медицинского назначения.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4.31. Все строительные и отделочные материалы должны быть  безвредны для здоровья детей.</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4.32. В общеобразовательном учреждении и пришкольном интернате не допускается проведение всех видов ремонтных работ в присутствии обучающихся.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4.33. В состав общеобразовательного учреждения, как  структурное подразделение,  может входить и</w:t>
      </w:r>
      <w:r>
        <w:rPr>
          <w:rFonts w:ascii="Times New Roman" w:hAnsi="Times New Roman"/>
          <w:sz w:val="28"/>
          <w:szCs w:val="28"/>
          <w:lang w:val="ru-RU"/>
        </w:rPr>
        <w:t>н</w:t>
      </w:r>
      <w:r>
        <w:rPr>
          <w:rFonts w:ascii="Times New Roman" w:hAnsi="Times New Roman"/>
          <w:sz w:val="28"/>
          <w:szCs w:val="28"/>
          <w:lang w:val="ru-RU"/>
        </w:rPr>
        <w:t xml:space="preserve">тернат при общеобразовательном учреждении, если общеобразовательное учреждение размещено свыше предельно допустимого транспортного обслуживания.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Здание и</w:t>
      </w:r>
      <w:r>
        <w:rPr>
          <w:rFonts w:ascii="Times New Roman" w:hAnsi="Times New Roman"/>
          <w:sz w:val="28"/>
          <w:szCs w:val="28"/>
          <w:lang w:val="ru-RU"/>
        </w:rPr>
        <w:t>н</w:t>
      </w:r>
      <w:r>
        <w:rPr>
          <w:rFonts w:ascii="Times New Roman" w:hAnsi="Times New Roman"/>
          <w:sz w:val="28"/>
          <w:szCs w:val="28"/>
          <w:lang w:val="ru-RU"/>
        </w:rPr>
        <w:t>терната при общеобразовательном учреждении может быть отдельно стоящим, а также входить в состав основного здания общеобразовательного учреждения с выделением его в самостоятел</w:t>
      </w:r>
      <w:r>
        <w:rPr>
          <w:rFonts w:ascii="Times New Roman" w:hAnsi="Times New Roman"/>
          <w:sz w:val="28"/>
          <w:szCs w:val="28"/>
          <w:lang w:val="ru-RU"/>
        </w:rPr>
        <w:t>ь</w:t>
      </w:r>
      <w:r>
        <w:rPr>
          <w:rFonts w:ascii="Times New Roman" w:hAnsi="Times New Roman"/>
          <w:sz w:val="28"/>
          <w:szCs w:val="28"/>
          <w:lang w:val="ru-RU"/>
        </w:rPr>
        <w:t>ный блок с отдельным входом.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составе помещений и</w:t>
      </w:r>
      <w:r>
        <w:rPr>
          <w:rFonts w:ascii="Times New Roman" w:hAnsi="Times New Roman"/>
          <w:sz w:val="28"/>
          <w:szCs w:val="28"/>
          <w:lang w:val="ru-RU"/>
        </w:rPr>
        <w:t>н</w:t>
      </w:r>
      <w:r>
        <w:rPr>
          <w:rFonts w:ascii="Times New Roman" w:hAnsi="Times New Roman"/>
          <w:sz w:val="28"/>
          <w:szCs w:val="28"/>
          <w:lang w:val="ru-RU"/>
        </w:rPr>
        <w:t>терната при общеобразовательном учреждении должны быть предусмотр</w:t>
      </w:r>
      <w:r>
        <w:rPr>
          <w:rFonts w:ascii="Times New Roman" w:hAnsi="Times New Roman"/>
          <w:sz w:val="28"/>
          <w:szCs w:val="28"/>
          <w:lang w:val="ru-RU"/>
        </w:rPr>
        <w:t>е</w:t>
      </w:r>
      <w:r>
        <w:rPr>
          <w:rFonts w:ascii="Times New Roman" w:hAnsi="Times New Roman"/>
          <w:sz w:val="28"/>
          <w:szCs w:val="28"/>
          <w:lang w:val="ru-RU"/>
        </w:rPr>
        <w:t>ны:</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спальные помещения отдельно для мальчиков и девочек площ</w:t>
      </w:r>
      <w:r>
        <w:rPr>
          <w:rFonts w:ascii="Times New Roman" w:hAnsi="Times New Roman"/>
          <w:sz w:val="28"/>
          <w:szCs w:val="28"/>
          <w:lang w:val="ru-RU"/>
        </w:rPr>
        <w:t>а</w:t>
      </w:r>
      <w:r>
        <w:rPr>
          <w:rFonts w:ascii="Times New Roman" w:hAnsi="Times New Roman"/>
          <w:sz w:val="28"/>
          <w:szCs w:val="28"/>
          <w:lang w:val="ru-RU"/>
        </w:rPr>
        <w:t>дью не менее 4,0 м</w:t>
      </w:r>
      <w:r>
        <w:rPr>
          <w:rFonts w:ascii="Times New Roman" w:hAnsi="Times New Roman"/>
          <w:sz w:val="28"/>
          <w:szCs w:val="28"/>
          <w:vertAlign w:val="superscript"/>
          <w:lang w:val="ru-RU"/>
        </w:rPr>
        <w:t>2</w:t>
      </w:r>
      <w:r>
        <w:rPr>
          <w:rFonts w:ascii="Times New Roman" w:hAnsi="Times New Roman"/>
          <w:sz w:val="28"/>
          <w:szCs w:val="28"/>
          <w:lang w:val="ru-RU"/>
        </w:rPr>
        <w:t xml:space="preserve"> на одного человека;</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помещения для самоподготовки, площадью не менее 2,5 м</w:t>
      </w:r>
      <w:r>
        <w:rPr>
          <w:rFonts w:ascii="Times New Roman" w:hAnsi="Times New Roman"/>
          <w:sz w:val="28"/>
          <w:szCs w:val="28"/>
          <w:vertAlign w:val="superscript"/>
          <w:lang w:val="ru-RU"/>
        </w:rPr>
        <w:t>2</w:t>
      </w:r>
      <w:r>
        <w:rPr>
          <w:rFonts w:ascii="Times New Roman" w:hAnsi="Times New Roman"/>
          <w:sz w:val="28"/>
          <w:szCs w:val="28"/>
          <w:lang w:val="ru-RU"/>
        </w:rPr>
        <w:t xml:space="preserve">. на одного человека; </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комнаты отдыха и психологической разгрузки;</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умывальные помещения (1 раковина на 10 человек), туалеты (1 ун</w:t>
      </w:r>
      <w:r>
        <w:rPr>
          <w:rFonts w:ascii="Times New Roman" w:hAnsi="Times New Roman"/>
          <w:sz w:val="28"/>
          <w:szCs w:val="28"/>
          <w:lang w:val="ru-RU"/>
        </w:rPr>
        <w:t>и</w:t>
      </w:r>
      <w:r>
        <w:rPr>
          <w:rFonts w:ascii="Times New Roman" w:hAnsi="Times New Roman"/>
          <w:sz w:val="28"/>
          <w:szCs w:val="28"/>
          <w:lang w:val="ru-RU"/>
        </w:rPr>
        <w:t>таз на 10 девочек, 1 унитаз и 1 писсуар на 20 мальчиков, в каждом туалете 1 раковина для мытья рук), душевые (1 душевая сетка на 20 человек), комната гигиены.  В туалетах устанавливают педальные ведра, держатели для туале</w:t>
      </w:r>
      <w:r>
        <w:rPr>
          <w:rFonts w:ascii="Times New Roman" w:hAnsi="Times New Roman"/>
          <w:sz w:val="28"/>
          <w:szCs w:val="28"/>
          <w:lang w:val="ru-RU"/>
        </w:rPr>
        <w:t>т</w:t>
      </w:r>
      <w:r>
        <w:rPr>
          <w:rFonts w:ascii="Times New Roman" w:hAnsi="Times New Roman"/>
          <w:sz w:val="28"/>
          <w:szCs w:val="28"/>
          <w:lang w:val="ru-RU"/>
        </w:rPr>
        <w:t>ной бумаги; рядом с умывальными раковинами размещают электро- или бумажные полотенца и мыло. Мыло, туалетная бумага и полотенца должны быть в наличии постоянно;</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комнаты для сушки одежды и обуви;</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помещения для стирки и глажки личных вещей;</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помещение  для хранения личных вещей;</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помещение для медицинского обслуживания: кабинет врача и изолятор;</w:t>
      </w:r>
    </w:p>
    <w:p w:rsidR="00BF4053" w:rsidRDefault="00BF4053">
      <w:pPr>
        <w:widowControl w:val="0"/>
        <w:numPr>
          <w:ilvl w:val="0"/>
          <w:numId w:val="1"/>
        </w:numPr>
        <w:tabs>
          <w:tab w:val="clear" w:pos="1287"/>
          <w:tab w:val="num" w:pos="0"/>
        </w:tabs>
        <w:ind w:left="0" w:firstLine="709"/>
        <w:jc w:val="both"/>
        <w:rPr>
          <w:rFonts w:ascii="Times New Roman" w:hAnsi="Times New Roman"/>
          <w:sz w:val="28"/>
          <w:szCs w:val="28"/>
          <w:lang w:val="ru-RU"/>
        </w:rPr>
      </w:pPr>
      <w:r>
        <w:rPr>
          <w:rFonts w:ascii="Times New Roman" w:hAnsi="Times New Roman"/>
          <w:sz w:val="28"/>
          <w:szCs w:val="28"/>
          <w:lang w:val="ru-RU"/>
        </w:rPr>
        <w:t>административно-хозяйственные помещения.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Оборудование, отделка помещений и их содержание должны соответс</w:t>
      </w:r>
      <w:r>
        <w:rPr>
          <w:rFonts w:ascii="Times New Roman" w:hAnsi="Times New Roman"/>
          <w:sz w:val="28"/>
          <w:szCs w:val="28"/>
          <w:lang w:val="ru-RU"/>
        </w:rPr>
        <w:t>т</w:t>
      </w:r>
      <w:r>
        <w:rPr>
          <w:rFonts w:ascii="Times New Roman" w:hAnsi="Times New Roman"/>
          <w:sz w:val="28"/>
          <w:szCs w:val="28"/>
          <w:lang w:val="ru-RU"/>
        </w:rPr>
        <w:t xml:space="preserve">вовать гигиеническим требованиям к устройству, содержанию, организации режима работы в детских домах и школах-интернатах для детей сирот и детей, оставшихся без попечения родителей.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Для вновь строящегося и</w:t>
      </w:r>
      <w:r>
        <w:rPr>
          <w:rFonts w:ascii="Times New Roman" w:hAnsi="Times New Roman"/>
          <w:sz w:val="28"/>
          <w:szCs w:val="28"/>
          <w:lang w:val="ru-RU"/>
        </w:rPr>
        <w:t>н</w:t>
      </w:r>
      <w:r>
        <w:rPr>
          <w:rFonts w:ascii="Times New Roman" w:hAnsi="Times New Roman"/>
          <w:sz w:val="28"/>
          <w:szCs w:val="28"/>
          <w:lang w:val="ru-RU"/>
        </w:rPr>
        <w:t>терната при общеобразовательном учреждении основное здание общеобразовательного учреждения и здание интерната соединяются теплым пер</w:t>
      </w:r>
      <w:r>
        <w:rPr>
          <w:rFonts w:ascii="Times New Roman" w:hAnsi="Times New Roman"/>
          <w:sz w:val="28"/>
          <w:szCs w:val="28"/>
          <w:lang w:val="ru-RU"/>
        </w:rPr>
        <w:t>е</w:t>
      </w:r>
      <w:r>
        <w:rPr>
          <w:rFonts w:ascii="Times New Roman" w:hAnsi="Times New Roman"/>
          <w:sz w:val="28"/>
          <w:szCs w:val="28"/>
          <w:lang w:val="ru-RU"/>
        </w:rPr>
        <w:t>ходом.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4.34. Уровни шума в помещениях    общ</w:t>
      </w:r>
      <w:r>
        <w:rPr>
          <w:rFonts w:ascii="Times New Roman" w:hAnsi="Times New Roman"/>
          <w:sz w:val="28"/>
          <w:szCs w:val="28"/>
          <w:lang w:val="ru-RU"/>
        </w:rPr>
        <w:t>е</w:t>
      </w:r>
      <w:r>
        <w:rPr>
          <w:rFonts w:ascii="Times New Roman" w:hAnsi="Times New Roman"/>
          <w:sz w:val="28"/>
          <w:szCs w:val="28"/>
          <w:lang w:val="ru-RU"/>
        </w:rPr>
        <w:t xml:space="preserve">образовательного     </w:t>
      </w:r>
      <w:r>
        <w:rPr>
          <w:rFonts w:ascii="Times New Roman" w:hAnsi="Times New Roman"/>
          <w:sz w:val="28"/>
          <w:szCs w:val="28"/>
          <w:lang w:val="ru-RU"/>
        </w:rPr>
        <w:lastRenderedPageBreak/>
        <w:t>учреждения не должны   превышать гигиенические нормативы для помещений жилых, общественных зданий и территории жилой застройки</w:t>
      </w: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V</w:t>
      </w:r>
      <w:r>
        <w:rPr>
          <w:rFonts w:ascii="Times New Roman" w:hAnsi="Times New Roman"/>
          <w:b/>
          <w:sz w:val="28"/>
          <w:szCs w:val="28"/>
          <w:lang w:val="ru-RU"/>
        </w:rPr>
        <w:t>. Требования к помещениям и оборудованию общеобразовател</w:t>
      </w:r>
      <w:r>
        <w:rPr>
          <w:rFonts w:ascii="Times New Roman" w:hAnsi="Times New Roman"/>
          <w:b/>
          <w:sz w:val="28"/>
          <w:szCs w:val="28"/>
          <w:lang w:val="ru-RU"/>
        </w:rPr>
        <w:t>ь</w:t>
      </w:r>
      <w:r>
        <w:rPr>
          <w:rFonts w:ascii="Times New Roman" w:hAnsi="Times New Roman"/>
          <w:b/>
          <w:sz w:val="28"/>
          <w:szCs w:val="28"/>
          <w:lang w:val="ru-RU"/>
        </w:rPr>
        <w:t xml:space="preserve">ных учреждений. </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5.1. Количество рабочих мест для обучающихся не должно превышать вместимости общ</w:t>
      </w:r>
      <w:r>
        <w:rPr>
          <w:rFonts w:ascii="Times New Roman" w:hAnsi="Times New Roman"/>
          <w:sz w:val="28"/>
          <w:szCs w:val="28"/>
          <w:lang w:val="ru-RU"/>
        </w:rPr>
        <w:t>е</w:t>
      </w:r>
      <w:r>
        <w:rPr>
          <w:rFonts w:ascii="Times New Roman" w:hAnsi="Times New Roman"/>
          <w:sz w:val="28"/>
          <w:szCs w:val="28"/>
          <w:lang w:val="ru-RU"/>
        </w:rPr>
        <w:t>образовательного учреждения, предусмотренной проектом, по которому п</w:t>
      </w:r>
      <w:r>
        <w:rPr>
          <w:rFonts w:ascii="Times New Roman" w:hAnsi="Times New Roman"/>
          <w:sz w:val="28"/>
          <w:szCs w:val="28"/>
          <w:lang w:val="ru-RU"/>
        </w:rPr>
        <w:t>о</w:t>
      </w:r>
      <w:r>
        <w:rPr>
          <w:rFonts w:ascii="Times New Roman" w:hAnsi="Times New Roman"/>
          <w:sz w:val="28"/>
          <w:szCs w:val="28"/>
          <w:lang w:val="ru-RU"/>
        </w:rPr>
        <w:t>строено (реконструировано) здание.</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Каждый обучающийся обеспечивается рабочим местом (за партой или столом, игровыми модулями и другими) в соответствии с его ростом.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5.2. В зависимости от назначения учебных помещений могут быть использованы различные виды уч</w:t>
      </w:r>
      <w:r>
        <w:rPr>
          <w:rFonts w:ascii="Times New Roman" w:hAnsi="Times New Roman"/>
          <w:sz w:val="28"/>
          <w:szCs w:val="28"/>
          <w:lang w:val="ru-RU"/>
        </w:rPr>
        <w:t>е</w:t>
      </w:r>
      <w:r>
        <w:rPr>
          <w:rFonts w:ascii="Times New Roman" w:hAnsi="Times New Roman"/>
          <w:sz w:val="28"/>
          <w:szCs w:val="28"/>
          <w:lang w:val="ru-RU"/>
        </w:rPr>
        <w:t>нической мебели: школьная парта, столы ученические (одном</w:t>
      </w:r>
      <w:r>
        <w:rPr>
          <w:rFonts w:ascii="Times New Roman" w:hAnsi="Times New Roman"/>
          <w:sz w:val="28"/>
          <w:szCs w:val="28"/>
          <w:lang w:val="ru-RU"/>
        </w:rPr>
        <w:t>е</w:t>
      </w:r>
      <w:r>
        <w:rPr>
          <w:rFonts w:ascii="Times New Roman" w:hAnsi="Times New Roman"/>
          <w:sz w:val="28"/>
          <w:szCs w:val="28"/>
          <w:lang w:val="ru-RU"/>
        </w:rPr>
        <w:t>стные и двухместные), столы аудиторные, чертежные или лабораторные в комплекте со стульями, конторки и другие. Табуретки или ск</w:t>
      </w:r>
      <w:r>
        <w:rPr>
          <w:rFonts w:ascii="Times New Roman" w:hAnsi="Times New Roman"/>
          <w:sz w:val="28"/>
          <w:szCs w:val="28"/>
          <w:lang w:val="ru-RU"/>
        </w:rPr>
        <w:t>а</w:t>
      </w:r>
      <w:r>
        <w:rPr>
          <w:rFonts w:ascii="Times New Roman" w:hAnsi="Times New Roman"/>
          <w:sz w:val="28"/>
          <w:szCs w:val="28"/>
          <w:lang w:val="ru-RU"/>
        </w:rPr>
        <w:t xml:space="preserve">мейки вместо стульев не используют.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Ученическая мебель должна быть изготовлена из материалов, безвредных для здоровья детей и соответствовать росто-возрастным особенностям детей и требованиям эргономики.</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5.3. Основным видом ученической мебели для обучающихся </w:t>
      </w:r>
      <w:r>
        <w:rPr>
          <w:rFonts w:ascii="Times New Roman" w:hAnsi="Times New Roman"/>
          <w:sz w:val="28"/>
          <w:szCs w:val="28"/>
        </w:rPr>
        <w:t>I</w:t>
      </w:r>
      <w:r>
        <w:rPr>
          <w:rFonts w:ascii="Times New Roman" w:hAnsi="Times New Roman"/>
          <w:sz w:val="28"/>
          <w:szCs w:val="28"/>
          <w:lang w:val="ru-RU"/>
        </w:rPr>
        <w:t xml:space="preserve"> ступени образования должна быть школьная парта, обе</w:t>
      </w:r>
      <w:r>
        <w:rPr>
          <w:rFonts w:ascii="Times New Roman" w:hAnsi="Times New Roman"/>
          <w:sz w:val="28"/>
          <w:szCs w:val="28"/>
          <w:lang w:val="ru-RU"/>
        </w:rPr>
        <w:t>с</w:t>
      </w:r>
      <w:r>
        <w:rPr>
          <w:rFonts w:ascii="Times New Roman" w:hAnsi="Times New Roman"/>
          <w:sz w:val="28"/>
          <w:szCs w:val="28"/>
          <w:lang w:val="ru-RU"/>
        </w:rPr>
        <w:t>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7–15º. Передний край поверхности сиденья должен зах</w:t>
      </w:r>
      <w:r>
        <w:rPr>
          <w:rFonts w:ascii="Times New Roman" w:hAnsi="Times New Roman"/>
          <w:sz w:val="28"/>
          <w:szCs w:val="28"/>
          <w:lang w:val="ru-RU"/>
        </w:rPr>
        <w:t>о</w:t>
      </w:r>
      <w:r>
        <w:rPr>
          <w:rFonts w:ascii="Times New Roman" w:hAnsi="Times New Roman"/>
          <w:sz w:val="28"/>
          <w:szCs w:val="28"/>
          <w:lang w:val="ru-RU"/>
        </w:rPr>
        <w:t>дить за передний край рабочей плоскости парты на 4 см у парт 1-го номера, на 5–6 см – 2-го и 3-го номеров и на 7–8 см у парт 4-го ном</w:t>
      </w:r>
      <w:r>
        <w:rPr>
          <w:rFonts w:ascii="Times New Roman" w:hAnsi="Times New Roman"/>
          <w:sz w:val="28"/>
          <w:szCs w:val="28"/>
          <w:lang w:val="ru-RU"/>
        </w:rPr>
        <w:t>е</w:t>
      </w:r>
      <w:r>
        <w:rPr>
          <w:rFonts w:ascii="Times New Roman" w:hAnsi="Times New Roman"/>
          <w:sz w:val="28"/>
          <w:szCs w:val="28"/>
          <w:lang w:val="ru-RU"/>
        </w:rPr>
        <w:t xml:space="preserve">ра.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Размеры учебной мебели, в зависимости от роста обучающихся,  должны соответствовать значениям, приведе</w:t>
      </w:r>
      <w:r>
        <w:rPr>
          <w:rFonts w:ascii="Times New Roman" w:hAnsi="Times New Roman"/>
          <w:sz w:val="28"/>
          <w:szCs w:val="28"/>
          <w:lang w:val="ru-RU"/>
        </w:rPr>
        <w:t>н</w:t>
      </w:r>
      <w:r>
        <w:rPr>
          <w:rFonts w:ascii="Times New Roman" w:hAnsi="Times New Roman"/>
          <w:sz w:val="28"/>
          <w:szCs w:val="28"/>
          <w:lang w:val="ru-RU"/>
        </w:rPr>
        <w:t>ным в таблице 1.</w:t>
      </w: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r>
        <w:rPr>
          <w:rFonts w:ascii="Times New Roman" w:hAnsi="Times New Roman"/>
          <w:sz w:val="28"/>
          <w:szCs w:val="28"/>
          <w:lang w:val="ru-RU"/>
        </w:rPr>
        <w:t>Таблица 1.</w:t>
      </w:r>
    </w:p>
    <w:p w:rsidR="00BF4053" w:rsidRDefault="00BF4053">
      <w:pPr>
        <w:widowControl w:val="0"/>
        <w:ind w:firstLine="709"/>
        <w:jc w:val="center"/>
        <w:rPr>
          <w:rFonts w:ascii="Times New Roman" w:hAnsi="Times New Roman"/>
          <w:sz w:val="28"/>
          <w:szCs w:val="28"/>
          <w:lang w:val="ru-RU"/>
        </w:rPr>
      </w:pPr>
      <w:r>
        <w:rPr>
          <w:rFonts w:ascii="Times New Roman" w:hAnsi="Times New Roman"/>
          <w:sz w:val="28"/>
          <w:szCs w:val="28"/>
          <w:lang w:val="ru-RU"/>
        </w:rPr>
        <w:t xml:space="preserve">Размеры мебели и ее маркировка </w:t>
      </w:r>
    </w:p>
    <w:p w:rsidR="00BF4053" w:rsidRDefault="00BF4053">
      <w:pPr>
        <w:widowControl w:val="0"/>
        <w:ind w:firstLine="709"/>
        <w:rPr>
          <w:rFonts w:ascii="Times New Roman" w:hAnsi="Times New Roman"/>
          <w:strike/>
          <w:sz w:val="28"/>
          <w:szCs w:val="28"/>
          <w:lang w:val="ru-RU"/>
        </w:rPr>
      </w:pPr>
    </w:p>
    <w:tbl>
      <w:tblPr>
        <w:tblW w:w="9580" w:type="dxa"/>
        <w:tblInd w:w="-5" w:type="dxa"/>
        <w:tblLayout w:type="fixed"/>
        <w:tblLook w:val="0000"/>
      </w:tblPr>
      <w:tblGrid>
        <w:gridCol w:w="1389"/>
        <w:gridCol w:w="1958"/>
        <w:gridCol w:w="2351"/>
        <w:gridCol w:w="1941"/>
        <w:gridCol w:w="1941"/>
      </w:tblGrid>
      <w:tr w:rsidR="00BF4053">
        <w:tc>
          <w:tcPr>
            <w:tcW w:w="1389" w:type="dxa"/>
            <w:tcBorders>
              <w:top w:val="single" w:sz="4" w:space="0" w:color="000000"/>
              <w:left w:val="single" w:sz="4" w:space="0" w:color="000000"/>
              <w:bottom w:val="single" w:sz="4" w:space="0" w:color="000000"/>
            </w:tcBorders>
          </w:tcPr>
          <w:p w:rsidR="00BF4053" w:rsidRDefault="00BF4053">
            <w:pPr>
              <w:widowControl w:val="0"/>
              <w:snapToGrid w:val="0"/>
              <w:ind w:firstLine="709"/>
              <w:jc w:val="center"/>
              <w:rPr>
                <w:rFonts w:ascii="Times New Roman" w:hAnsi="Times New Roman"/>
                <w:sz w:val="28"/>
                <w:szCs w:val="28"/>
              </w:rPr>
            </w:pPr>
            <w:r>
              <w:rPr>
                <w:rFonts w:ascii="Times New Roman" w:hAnsi="Times New Roman"/>
                <w:sz w:val="28"/>
                <w:szCs w:val="28"/>
              </w:rPr>
              <w:t>Номера мебели по ГОСТам 11015-93 11016-93</w:t>
            </w:r>
          </w:p>
        </w:tc>
        <w:tc>
          <w:tcPr>
            <w:tcW w:w="1958" w:type="dxa"/>
            <w:tcBorders>
              <w:top w:val="single" w:sz="4" w:space="0" w:color="000000"/>
              <w:left w:val="single" w:sz="4" w:space="0" w:color="000000"/>
              <w:bottom w:val="single" w:sz="4" w:space="0" w:color="000000"/>
            </w:tcBorders>
          </w:tcPr>
          <w:p w:rsidR="00BF4053" w:rsidRDefault="00BF4053">
            <w:pPr>
              <w:widowControl w:val="0"/>
              <w:snapToGrid w:val="0"/>
              <w:ind w:firstLine="709"/>
              <w:jc w:val="center"/>
              <w:rPr>
                <w:rFonts w:ascii="Times New Roman" w:hAnsi="Times New Roman"/>
                <w:sz w:val="28"/>
                <w:szCs w:val="28"/>
              </w:rPr>
            </w:pPr>
            <w:r>
              <w:rPr>
                <w:rFonts w:ascii="Times New Roman" w:hAnsi="Times New Roman"/>
                <w:sz w:val="28"/>
                <w:szCs w:val="28"/>
              </w:rPr>
              <w:t>Группа роста  (в мм)</w:t>
            </w:r>
          </w:p>
        </w:tc>
        <w:tc>
          <w:tcPr>
            <w:tcW w:w="235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lang w:val="ru-RU"/>
              </w:rPr>
            </w:pPr>
            <w:r>
              <w:rPr>
                <w:rFonts w:ascii="Times New Roman" w:hAnsi="Times New Roman"/>
                <w:sz w:val="28"/>
                <w:szCs w:val="28"/>
                <w:lang w:val="ru-RU"/>
              </w:rPr>
              <w:t>Высота над полом крышки края стола, обращенного к уч</w:t>
            </w:r>
            <w:r>
              <w:rPr>
                <w:rFonts w:ascii="Times New Roman" w:hAnsi="Times New Roman"/>
                <w:sz w:val="28"/>
                <w:szCs w:val="28"/>
                <w:lang w:val="ru-RU"/>
              </w:rPr>
              <w:t>е</w:t>
            </w:r>
            <w:r>
              <w:rPr>
                <w:rFonts w:ascii="Times New Roman" w:hAnsi="Times New Roman"/>
                <w:sz w:val="28"/>
                <w:szCs w:val="28"/>
                <w:lang w:val="ru-RU"/>
              </w:rPr>
              <w:t>нику, по ГОСТу 11015-93 (в мм)</w:t>
            </w:r>
          </w:p>
        </w:tc>
        <w:tc>
          <w:tcPr>
            <w:tcW w:w="194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Цвет маркировки</w:t>
            </w:r>
          </w:p>
        </w:tc>
        <w:tc>
          <w:tcPr>
            <w:tcW w:w="1941" w:type="dxa"/>
            <w:tcBorders>
              <w:top w:val="single" w:sz="4" w:space="0" w:color="000000"/>
              <w:left w:val="single" w:sz="4" w:space="0" w:color="000000"/>
              <w:bottom w:val="single" w:sz="4" w:space="0" w:color="000000"/>
              <w:right w:val="single" w:sz="4" w:space="0" w:color="000000"/>
            </w:tcBorders>
          </w:tcPr>
          <w:p w:rsidR="00BF4053" w:rsidRDefault="00BF4053">
            <w:pPr>
              <w:snapToGrid w:val="0"/>
              <w:ind w:firstLine="709"/>
              <w:jc w:val="center"/>
              <w:rPr>
                <w:rFonts w:ascii="Times New Roman" w:hAnsi="Times New Roman"/>
                <w:sz w:val="28"/>
                <w:szCs w:val="28"/>
                <w:lang w:val="ru-RU"/>
              </w:rPr>
            </w:pPr>
            <w:r>
              <w:rPr>
                <w:rFonts w:ascii="Times New Roman" w:hAnsi="Times New Roman"/>
                <w:sz w:val="28"/>
                <w:szCs w:val="28"/>
                <w:lang w:val="ru-RU"/>
              </w:rPr>
              <w:t>Высота над п</w:t>
            </w:r>
            <w:r>
              <w:rPr>
                <w:rFonts w:ascii="Times New Roman" w:hAnsi="Times New Roman"/>
                <w:sz w:val="28"/>
                <w:szCs w:val="28"/>
                <w:lang w:val="ru-RU"/>
              </w:rPr>
              <w:t>о</w:t>
            </w:r>
            <w:r>
              <w:rPr>
                <w:rFonts w:ascii="Times New Roman" w:hAnsi="Times New Roman"/>
                <w:sz w:val="28"/>
                <w:szCs w:val="28"/>
                <w:lang w:val="ru-RU"/>
              </w:rPr>
              <w:t>лом переднего края сиденья по ГОСТу 11016-93 (в мм)</w:t>
            </w:r>
          </w:p>
        </w:tc>
      </w:tr>
      <w:tr w:rsidR="00BF4053">
        <w:tc>
          <w:tcPr>
            <w:tcW w:w="1389"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rPr>
            </w:pPr>
            <w:r>
              <w:rPr>
                <w:rFonts w:ascii="Times New Roman" w:hAnsi="Times New Roman"/>
                <w:sz w:val="28"/>
                <w:szCs w:val="28"/>
              </w:rPr>
              <w:t>1</w:t>
            </w:r>
          </w:p>
        </w:tc>
        <w:tc>
          <w:tcPr>
            <w:tcW w:w="1958" w:type="dxa"/>
            <w:tcBorders>
              <w:top w:val="single" w:sz="4" w:space="0" w:color="000000"/>
              <w:left w:val="single" w:sz="4" w:space="0" w:color="000000"/>
              <w:bottom w:val="single" w:sz="4" w:space="0" w:color="000000"/>
            </w:tcBorders>
          </w:tcPr>
          <w:p w:rsidR="00BF4053" w:rsidRDefault="00BF4053">
            <w:pPr>
              <w:snapToGrid w:val="0"/>
              <w:rPr>
                <w:rFonts w:ascii="Times New Roman" w:hAnsi="Times New Roman"/>
                <w:sz w:val="28"/>
                <w:szCs w:val="28"/>
              </w:rPr>
            </w:pPr>
            <w:r>
              <w:rPr>
                <w:rFonts w:ascii="Times New Roman" w:hAnsi="Times New Roman"/>
                <w:sz w:val="28"/>
                <w:szCs w:val="28"/>
              </w:rPr>
              <w:t>1000-1150</w:t>
            </w:r>
          </w:p>
        </w:tc>
        <w:tc>
          <w:tcPr>
            <w:tcW w:w="235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460</w:t>
            </w:r>
          </w:p>
        </w:tc>
        <w:tc>
          <w:tcPr>
            <w:tcW w:w="1941" w:type="dxa"/>
            <w:tcBorders>
              <w:top w:val="single" w:sz="4" w:space="0" w:color="000000"/>
              <w:left w:val="single" w:sz="4" w:space="0" w:color="000000"/>
              <w:bottom w:val="single" w:sz="4" w:space="0" w:color="000000"/>
            </w:tcBorders>
          </w:tcPr>
          <w:p w:rsidR="00BF4053" w:rsidRDefault="00BF4053">
            <w:pPr>
              <w:snapToGrid w:val="0"/>
              <w:jc w:val="center"/>
              <w:rPr>
                <w:rFonts w:ascii="Times New Roman" w:hAnsi="Times New Roman"/>
                <w:sz w:val="28"/>
                <w:szCs w:val="28"/>
              </w:rPr>
            </w:pPr>
            <w:r>
              <w:rPr>
                <w:rFonts w:ascii="Times New Roman" w:hAnsi="Times New Roman"/>
                <w:sz w:val="28"/>
                <w:szCs w:val="28"/>
              </w:rPr>
              <w:t>Оранжевый</w:t>
            </w:r>
          </w:p>
        </w:tc>
        <w:tc>
          <w:tcPr>
            <w:tcW w:w="1941" w:type="dxa"/>
            <w:tcBorders>
              <w:top w:val="single" w:sz="4" w:space="0" w:color="000000"/>
              <w:left w:val="single" w:sz="4" w:space="0" w:color="000000"/>
              <w:bottom w:val="single" w:sz="4" w:space="0" w:color="000000"/>
              <w:right w:val="single" w:sz="4" w:space="0" w:color="000000"/>
            </w:tcBorders>
          </w:tcPr>
          <w:p w:rsidR="00BF4053" w:rsidRDefault="00BF4053">
            <w:pPr>
              <w:tabs>
                <w:tab w:val="left" w:pos="730"/>
              </w:tabs>
              <w:snapToGrid w:val="0"/>
              <w:ind w:right="145" w:firstLine="709"/>
              <w:jc w:val="center"/>
              <w:rPr>
                <w:rFonts w:ascii="Times New Roman" w:hAnsi="Times New Roman"/>
                <w:sz w:val="28"/>
                <w:szCs w:val="28"/>
              </w:rPr>
            </w:pPr>
            <w:r>
              <w:rPr>
                <w:rFonts w:ascii="Times New Roman" w:hAnsi="Times New Roman"/>
                <w:sz w:val="28"/>
                <w:szCs w:val="28"/>
              </w:rPr>
              <w:t>260</w:t>
            </w:r>
          </w:p>
        </w:tc>
      </w:tr>
      <w:tr w:rsidR="00BF4053">
        <w:tc>
          <w:tcPr>
            <w:tcW w:w="1389"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rPr>
            </w:pPr>
            <w:r>
              <w:rPr>
                <w:rFonts w:ascii="Times New Roman" w:hAnsi="Times New Roman"/>
                <w:sz w:val="28"/>
                <w:szCs w:val="28"/>
              </w:rPr>
              <w:t>2</w:t>
            </w:r>
          </w:p>
        </w:tc>
        <w:tc>
          <w:tcPr>
            <w:tcW w:w="1958" w:type="dxa"/>
            <w:tcBorders>
              <w:top w:val="single" w:sz="4" w:space="0" w:color="000000"/>
              <w:left w:val="single" w:sz="4" w:space="0" w:color="000000"/>
              <w:bottom w:val="single" w:sz="4" w:space="0" w:color="000000"/>
            </w:tcBorders>
          </w:tcPr>
          <w:p w:rsidR="00BF4053" w:rsidRDefault="00BF4053">
            <w:pPr>
              <w:snapToGrid w:val="0"/>
              <w:rPr>
                <w:rFonts w:ascii="Times New Roman" w:hAnsi="Times New Roman"/>
                <w:sz w:val="28"/>
                <w:szCs w:val="28"/>
              </w:rPr>
            </w:pPr>
            <w:r>
              <w:rPr>
                <w:rFonts w:ascii="Times New Roman" w:hAnsi="Times New Roman"/>
                <w:sz w:val="28"/>
                <w:szCs w:val="28"/>
              </w:rPr>
              <w:t>1150-1300</w:t>
            </w:r>
          </w:p>
        </w:tc>
        <w:tc>
          <w:tcPr>
            <w:tcW w:w="235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520</w:t>
            </w:r>
          </w:p>
        </w:tc>
        <w:tc>
          <w:tcPr>
            <w:tcW w:w="1941" w:type="dxa"/>
            <w:tcBorders>
              <w:top w:val="single" w:sz="4" w:space="0" w:color="000000"/>
              <w:left w:val="single" w:sz="4" w:space="0" w:color="000000"/>
              <w:bottom w:val="single" w:sz="4" w:space="0" w:color="000000"/>
            </w:tcBorders>
          </w:tcPr>
          <w:p w:rsidR="00BF4053" w:rsidRDefault="00BF4053">
            <w:pPr>
              <w:snapToGrid w:val="0"/>
              <w:jc w:val="center"/>
              <w:rPr>
                <w:rFonts w:ascii="Times New Roman" w:hAnsi="Times New Roman"/>
                <w:sz w:val="28"/>
                <w:szCs w:val="28"/>
              </w:rPr>
            </w:pPr>
            <w:r>
              <w:rPr>
                <w:rFonts w:ascii="Times New Roman" w:hAnsi="Times New Roman"/>
                <w:sz w:val="28"/>
                <w:szCs w:val="28"/>
              </w:rPr>
              <w:t>Фиолетовый</w:t>
            </w:r>
          </w:p>
        </w:tc>
        <w:tc>
          <w:tcPr>
            <w:tcW w:w="1941" w:type="dxa"/>
            <w:tcBorders>
              <w:top w:val="single" w:sz="4" w:space="0" w:color="000000"/>
              <w:left w:val="single" w:sz="4" w:space="0" w:color="000000"/>
              <w:bottom w:val="single" w:sz="4" w:space="0" w:color="000000"/>
              <w:right w:val="single" w:sz="4" w:space="0" w:color="000000"/>
            </w:tcBorders>
          </w:tcPr>
          <w:p w:rsidR="00BF4053" w:rsidRDefault="00BF4053">
            <w:pPr>
              <w:tabs>
                <w:tab w:val="left" w:pos="730"/>
              </w:tabs>
              <w:snapToGrid w:val="0"/>
              <w:ind w:right="145" w:firstLine="709"/>
              <w:jc w:val="center"/>
              <w:rPr>
                <w:rFonts w:ascii="Times New Roman" w:hAnsi="Times New Roman"/>
                <w:sz w:val="28"/>
                <w:szCs w:val="28"/>
              </w:rPr>
            </w:pPr>
            <w:r>
              <w:rPr>
                <w:rFonts w:ascii="Times New Roman" w:hAnsi="Times New Roman"/>
                <w:sz w:val="28"/>
                <w:szCs w:val="28"/>
              </w:rPr>
              <w:t>300</w:t>
            </w:r>
          </w:p>
        </w:tc>
      </w:tr>
      <w:tr w:rsidR="00BF4053">
        <w:tc>
          <w:tcPr>
            <w:tcW w:w="1389"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rPr>
            </w:pPr>
            <w:r>
              <w:rPr>
                <w:rFonts w:ascii="Times New Roman" w:hAnsi="Times New Roman"/>
                <w:sz w:val="28"/>
                <w:szCs w:val="28"/>
              </w:rPr>
              <w:t>3</w:t>
            </w:r>
          </w:p>
        </w:tc>
        <w:tc>
          <w:tcPr>
            <w:tcW w:w="1958" w:type="dxa"/>
            <w:tcBorders>
              <w:top w:val="single" w:sz="4" w:space="0" w:color="000000"/>
              <w:left w:val="single" w:sz="4" w:space="0" w:color="000000"/>
              <w:bottom w:val="single" w:sz="4" w:space="0" w:color="000000"/>
            </w:tcBorders>
          </w:tcPr>
          <w:p w:rsidR="00BF4053" w:rsidRDefault="00BF4053">
            <w:pPr>
              <w:snapToGrid w:val="0"/>
              <w:rPr>
                <w:rFonts w:ascii="Times New Roman" w:hAnsi="Times New Roman"/>
                <w:sz w:val="28"/>
                <w:szCs w:val="28"/>
              </w:rPr>
            </w:pPr>
            <w:r>
              <w:rPr>
                <w:rFonts w:ascii="Times New Roman" w:hAnsi="Times New Roman"/>
                <w:sz w:val="28"/>
                <w:szCs w:val="28"/>
              </w:rPr>
              <w:t>1300-1450</w:t>
            </w:r>
          </w:p>
        </w:tc>
        <w:tc>
          <w:tcPr>
            <w:tcW w:w="235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580</w:t>
            </w:r>
          </w:p>
        </w:tc>
        <w:tc>
          <w:tcPr>
            <w:tcW w:w="1941" w:type="dxa"/>
            <w:tcBorders>
              <w:top w:val="single" w:sz="4" w:space="0" w:color="000000"/>
              <w:left w:val="single" w:sz="4" w:space="0" w:color="000000"/>
              <w:bottom w:val="single" w:sz="4" w:space="0" w:color="000000"/>
            </w:tcBorders>
          </w:tcPr>
          <w:p w:rsidR="00BF4053" w:rsidRDefault="00BF4053">
            <w:pPr>
              <w:snapToGrid w:val="0"/>
              <w:jc w:val="center"/>
              <w:rPr>
                <w:rFonts w:ascii="Times New Roman" w:hAnsi="Times New Roman"/>
                <w:sz w:val="28"/>
                <w:szCs w:val="28"/>
              </w:rPr>
            </w:pPr>
            <w:r>
              <w:rPr>
                <w:rFonts w:ascii="Times New Roman" w:hAnsi="Times New Roman"/>
                <w:sz w:val="28"/>
                <w:szCs w:val="28"/>
              </w:rPr>
              <w:t>Желтый</w:t>
            </w:r>
          </w:p>
        </w:tc>
        <w:tc>
          <w:tcPr>
            <w:tcW w:w="1941" w:type="dxa"/>
            <w:tcBorders>
              <w:top w:val="single" w:sz="4" w:space="0" w:color="000000"/>
              <w:left w:val="single" w:sz="4" w:space="0" w:color="000000"/>
              <w:bottom w:val="single" w:sz="4" w:space="0" w:color="000000"/>
              <w:right w:val="single" w:sz="4" w:space="0" w:color="000000"/>
            </w:tcBorders>
          </w:tcPr>
          <w:p w:rsidR="00BF4053" w:rsidRDefault="00BF4053">
            <w:pPr>
              <w:tabs>
                <w:tab w:val="left" w:pos="730"/>
              </w:tabs>
              <w:snapToGrid w:val="0"/>
              <w:ind w:right="145" w:firstLine="709"/>
              <w:jc w:val="center"/>
              <w:rPr>
                <w:rFonts w:ascii="Times New Roman" w:hAnsi="Times New Roman"/>
                <w:sz w:val="28"/>
                <w:szCs w:val="28"/>
              </w:rPr>
            </w:pPr>
            <w:r>
              <w:rPr>
                <w:rFonts w:ascii="Times New Roman" w:hAnsi="Times New Roman"/>
                <w:sz w:val="28"/>
                <w:szCs w:val="28"/>
              </w:rPr>
              <w:t>340</w:t>
            </w:r>
          </w:p>
        </w:tc>
      </w:tr>
      <w:tr w:rsidR="00BF4053">
        <w:tc>
          <w:tcPr>
            <w:tcW w:w="1389"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rPr>
            </w:pPr>
            <w:r>
              <w:rPr>
                <w:rFonts w:ascii="Times New Roman" w:hAnsi="Times New Roman"/>
                <w:sz w:val="28"/>
                <w:szCs w:val="28"/>
              </w:rPr>
              <w:t>4</w:t>
            </w:r>
          </w:p>
        </w:tc>
        <w:tc>
          <w:tcPr>
            <w:tcW w:w="1958" w:type="dxa"/>
            <w:tcBorders>
              <w:top w:val="single" w:sz="4" w:space="0" w:color="000000"/>
              <w:left w:val="single" w:sz="4" w:space="0" w:color="000000"/>
              <w:bottom w:val="single" w:sz="4" w:space="0" w:color="000000"/>
            </w:tcBorders>
          </w:tcPr>
          <w:p w:rsidR="00BF4053" w:rsidRDefault="00BF4053">
            <w:pPr>
              <w:snapToGrid w:val="0"/>
              <w:rPr>
                <w:rFonts w:ascii="Times New Roman" w:hAnsi="Times New Roman"/>
                <w:sz w:val="28"/>
                <w:szCs w:val="28"/>
              </w:rPr>
            </w:pPr>
            <w:r>
              <w:rPr>
                <w:rFonts w:ascii="Times New Roman" w:hAnsi="Times New Roman"/>
                <w:sz w:val="28"/>
                <w:szCs w:val="28"/>
              </w:rPr>
              <w:t>1450-1600</w:t>
            </w:r>
          </w:p>
        </w:tc>
        <w:tc>
          <w:tcPr>
            <w:tcW w:w="235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640</w:t>
            </w:r>
          </w:p>
        </w:tc>
        <w:tc>
          <w:tcPr>
            <w:tcW w:w="1941" w:type="dxa"/>
            <w:tcBorders>
              <w:top w:val="single" w:sz="4" w:space="0" w:color="000000"/>
              <w:left w:val="single" w:sz="4" w:space="0" w:color="000000"/>
              <w:bottom w:val="single" w:sz="4" w:space="0" w:color="000000"/>
            </w:tcBorders>
          </w:tcPr>
          <w:p w:rsidR="00BF4053" w:rsidRDefault="00BF4053">
            <w:pPr>
              <w:snapToGrid w:val="0"/>
              <w:jc w:val="center"/>
              <w:rPr>
                <w:rFonts w:ascii="Times New Roman" w:hAnsi="Times New Roman"/>
                <w:sz w:val="28"/>
                <w:szCs w:val="28"/>
              </w:rPr>
            </w:pPr>
            <w:r>
              <w:rPr>
                <w:rFonts w:ascii="Times New Roman" w:hAnsi="Times New Roman"/>
                <w:sz w:val="28"/>
                <w:szCs w:val="28"/>
              </w:rPr>
              <w:t>Красный</w:t>
            </w:r>
          </w:p>
        </w:tc>
        <w:tc>
          <w:tcPr>
            <w:tcW w:w="1941" w:type="dxa"/>
            <w:tcBorders>
              <w:top w:val="single" w:sz="4" w:space="0" w:color="000000"/>
              <w:left w:val="single" w:sz="4" w:space="0" w:color="000000"/>
              <w:bottom w:val="single" w:sz="4" w:space="0" w:color="000000"/>
              <w:right w:val="single" w:sz="4" w:space="0" w:color="000000"/>
            </w:tcBorders>
          </w:tcPr>
          <w:p w:rsidR="00BF4053" w:rsidRDefault="00BF4053">
            <w:pPr>
              <w:tabs>
                <w:tab w:val="left" w:pos="730"/>
              </w:tabs>
              <w:snapToGrid w:val="0"/>
              <w:ind w:right="145" w:firstLine="709"/>
              <w:jc w:val="center"/>
              <w:rPr>
                <w:rFonts w:ascii="Times New Roman" w:hAnsi="Times New Roman"/>
                <w:sz w:val="28"/>
                <w:szCs w:val="28"/>
              </w:rPr>
            </w:pPr>
            <w:r>
              <w:rPr>
                <w:rFonts w:ascii="Times New Roman" w:hAnsi="Times New Roman"/>
                <w:sz w:val="28"/>
                <w:szCs w:val="28"/>
              </w:rPr>
              <w:t>380</w:t>
            </w:r>
          </w:p>
        </w:tc>
      </w:tr>
      <w:tr w:rsidR="00BF4053">
        <w:tc>
          <w:tcPr>
            <w:tcW w:w="1389"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rPr>
            </w:pPr>
            <w:r>
              <w:rPr>
                <w:rFonts w:ascii="Times New Roman" w:hAnsi="Times New Roman"/>
                <w:sz w:val="28"/>
                <w:szCs w:val="28"/>
              </w:rPr>
              <w:t>5</w:t>
            </w:r>
          </w:p>
        </w:tc>
        <w:tc>
          <w:tcPr>
            <w:tcW w:w="1958" w:type="dxa"/>
            <w:tcBorders>
              <w:top w:val="single" w:sz="4" w:space="0" w:color="000000"/>
              <w:left w:val="single" w:sz="4" w:space="0" w:color="000000"/>
              <w:bottom w:val="single" w:sz="4" w:space="0" w:color="000000"/>
            </w:tcBorders>
          </w:tcPr>
          <w:p w:rsidR="00BF4053" w:rsidRDefault="00BF4053">
            <w:pPr>
              <w:snapToGrid w:val="0"/>
              <w:rPr>
                <w:rFonts w:ascii="Times New Roman" w:hAnsi="Times New Roman"/>
                <w:sz w:val="28"/>
                <w:szCs w:val="28"/>
              </w:rPr>
            </w:pPr>
            <w:r>
              <w:rPr>
                <w:rFonts w:ascii="Times New Roman" w:hAnsi="Times New Roman"/>
                <w:sz w:val="28"/>
                <w:szCs w:val="28"/>
              </w:rPr>
              <w:t>1600-1750</w:t>
            </w:r>
          </w:p>
        </w:tc>
        <w:tc>
          <w:tcPr>
            <w:tcW w:w="235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700</w:t>
            </w:r>
          </w:p>
        </w:tc>
        <w:tc>
          <w:tcPr>
            <w:tcW w:w="1941" w:type="dxa"/>
            <w:tcBorders>
              <w:top w:val="single" w:sz="4" w:space="0" w:color="000000"/>
              <w:left w:val="single" w:sz="4" w:space="0" w:color="000000"/>
              <w:bottom w:val="single" w:sz="4" w:space="0" w:color="000000"/>
            </w:tcBorders>
          </w:tcPr>
          <w:p w:rsidR="00BF4053" w:rsidRDefault="00BF4053">
            <w:pPr>
              <w:snapToGrid w:val="0"/>
              <w:jc w:val="center"/>
              <w:rPr>
                <w:rFonts w:ascii="Times New Roman" w:hAnsi="Times New Roman"/>
                <w:sz w:val="28"/>
                <w:szCs w:val="28"/>
              </w:rPr>
            </w:pPr>
            <w:r>
              <w:rPr>
                <w:rFonts w:ascii="Times New Roman" w:hAnsi="Times New Roman"/>
                <w:sz w:val="28"/>
                <w:szCs w:val="28"/>
              </w:rPr>
              <w:t>Зеленый</w:t>
            </w:r>
          </w:p>
        </w:tc>
        <w:tc>
          <w:tcPr>
            <w:tcW w:w="1941" w:type="dxa"/>
            <w:tcBorders>
              <w:top w:val="single" w:sz="4" w:space="0" w:color="000000"/>
              <w:left w:val="single" w:sz="4" w:space="0" w:color="000000"/>
              <w:bottom w:val="single" w:sz="4" w:space="0" w:color="000000"/>
              <w:right w:val="single" w:sz="4" w:space="0" w:color="000000"/>
            </w:tcBorders>
          </w:tcPr>
          <w:p w:rsidR="00BF4053" w:rsidRDefault="00BF4053">
            <w:pPr>
              <w:tabs>
                <w:tab w:val="left" w:pos="730"/>
              </w:tabs>
              <w:snapToGrid w:val="0"/>
              <w:ind w:right="145" w:firstLine="709"/>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420</w:t>
            </w:r>
          </w:p>
        </w:tc>
      </w:tr>
      <w:tr w:rsidR="00BF4053">
        <w:tc>
          <w:tcPr>
            <w:tcW w:w="1389"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rPr>
            </w:pPr>
            <w:r>
              <w:rPr>
                <w:rFonts w:ascii="Times New Roman" w:hAnsi="Times New Roman"/>
                <w:sz w:val="28"/>
                <w:szCs w:val="28"/>
              </w:rPr>
              <w:t>6</w:t>
            </w:r>
          </w:p>
        </w:tc>
        <w:tc>
          <w:tcPr>
            <w:tcW w:w="1958" w:type="dxa"/>
            <w:tcBorders>
              <w:top w:val="single" w:sz="4" w:space="0" w:color="000000"/>
              <w:left w:val="single" w:sz="4" w:space="0" w:color="000000"/>
              <w:bottom w:val="single" w:sz="4" w:space="0" w:color="000000"/>
            </w:tcBorders>
          </w:tcPr>
          <w:p w:rsidR="00BF4053" w:rsidRDefault="00BF4053">
            <w:pPr>
              <w:snapToGrid w:val="0"/>
              <w:rPr>
                <w:rFonts w:ascii="Times New Roman" w:hAnsi="Times New Roman"/>
                <w:sz w:val="28"/>
                <w:szCs w:val="28"/>
              </w:rPr>
            </w:pPr>
            <w:r>
              <w:rPr>
                <w:rFonts w:ascii="Times New Roman" w:hAnsi="Times New Roman"/>
                <w:sz w:val="28"/>
                <w:szCs w:val="28"/>
              </w:rPr>
              <w:t>Свыше 1750</w:t>
            </w:r>
          </w:p>
        </w:tc>
        <w:tc>
          <w:tcPr>
            <w:tcW w:w="2351"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760</w:t>
            </w:r>
          </w:p>
        </w:tc>
        <w:tc>
          <w:tcPr>
            <w:tcW w:w="1941" w:type="dxa"/>
            <w:tcBorders>
              <w:top w:val="single" w:sz="4" w:space="0" w:color="000000"/>
              <w:left w:val="single" w:sz="4" w:space="0" w:color="000000"/>
              <w:bottom w:val="single" w:sz="4" w:space="0" w:color="000000"/>
            </w:tcBorders>
          </w:tcPr>
          <w:p w:rsidR="00BF4053" w:rsidRDefault="00BF4053">
            <w:pPr>
              <w:snapToGrid w:val="0"/>
              <w:jc w:val="center"/>
              <w:rPr>
                <w:rFonts w:ascii="Times New Roman" w:hAnsi="Times New Roman"/>
                <w:sz w:val="28"/>
                <w:szCs w:val="28"/>
              </w:rPr>
            </w:pPr>
            <w:r>
              <w:rPr>
                <w:rFonts w:ascii="Times New Roman" w:hAnsi="Times New Roman"/>
                <w:sz w:val="28"/>
                <w:szCs w:val="28"/>
              </w:rPr>
              <w:t>Голубой</w:t>
            </w:r>
          </w:p>
        </w:tc>
        <w:tc>
          <w:tcPr>
            <w:tcW w:w="1941" w:type="dxa"/>
            <w:tcBorders>
              <w:top w:val="single" w:sz="4" w:space="0" w:color="000000"/>
              <w:left w:val="single" w:sz="4" w:space="0" w:color="000000"/>
              <w:bottom w:val="single" w:sz="4" w:space="0" w:color="000000"/>
              <w:right w:val="single" w:sz="4" w:space="0" w:color="000000"/>
            </w:tcBorders>
          </w:tcPr>
          <w:p w:rsidR="00BF4053" w:rsidRDefault="00BF4053">
            <w:pPr>
              <w:tabs>
                <w:tab w:val="left" w:pos="730"/>
              </w:tabs>
              <w:snapToGrid w:val="0"/>
              <w:ind w:right="145" w:firstLine="709"/>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460</w:t>
            </w:r>
          </w:p>
        </w:tc>
      </w:tr>
    </w:tbl>
    <w:p w:rsidR="00BF4053" w:rsidRDefault="00BF4053">
      <w:pPr>
        <w:ind w:firstLine="709"/>
        <w:jc w:val="both"/>
        <w:rPr>
          <w:rFonts w:ascii="Times New Roman" w:hAnsi="Times New Roman"/>
          <w:sz w:val="28"/>
          <w:szCs w:val="28"/>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Допускается совмещенный вариант использования разных видов учен</w:t>
      </w:r>
      <w:r>
        <w:rPr>
          <w:rFonts w:ascii="Times New Roman" w:hAnsi="Times New Roman"/>
          <w:sz w:val="28"/>
          <w:szCs w:val="28"/>
          <w:lang w:val="ru-RU"/>
        </w:rPr>
        <w:t>и</w:t>
      </w:r>
      <w:r>
        <w:rPr>
          <w:rFonts w:ascii="Times New Roman" w:hAnsi="Times New Roman"/>
          <w:sz w:val="28"/>
          <w:szCs w:val="28"/>
          <w:lang w:val="ru-RU"/>
        </w:rPr>
        <w:t xml:space="preserve">ческой мебели (парты, конторки).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В зависимости от ростовой группы высота над полом переднего края ст</w:t>
      </w:r>
      <w:r>
        <w:rPr>
          <w:rFonts w:ascii="Times New Roman" w:hAnsi="Times New Roman"/>
          <w:sz w:val="28"/>
          <w:szCs w:val="28"/>
          <w:lang w:val="ru-RU"/>
        </w:rPr>
        <w:t>о</w:t>
      </w:r>
      <w:r>
        <w:rPr>
          <w:rFonts w:ascii="Times New Roman" w:hAnsi="Times New Roman"/>
          <w:sz w:val="28"/>
          <w:szCs w:val="28"/>
          <w:lang w:val="ru-RU"/>
        </w:rPr>
        <w:t xml:space="preserve">лешницы конторки, обращенной к обучающемуся, должна иметь следующие значения: при длине тела 1150-1300 мм – 750 мм, 1300-1450 мм – 850 мм и 1450-1600 мм – 950 мм. Угол наклона столешницы составляет – 15-17◦.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Продолжительность непрерывной работы за конторкой для обучающихся </w:t>
      </w:r>
      <w:r>
        <w:rPr>
          <w:rFonts w:ascii="Times New Roman" w:hAnsi="Times New Roman"/>
          <w:sz w:val="28"/>
          <w:szCs w:val="28"/>
        </w:rPr>
        <w:t>I</w:t>
      </w:r>
      <w:r>
        <w:rPr>
          <w:rFonts w:ascii="Times New Roman" w:hAnsi="Times New Roman"/>
          <w:sz w:val="28"/>
          <w:szCs w:val="28"/>
          <w:lang w:val="ru-RU"/>
        </w:rPr>
        <w:t xml:space="preserve"> ступени образования не должна пр</w:t>
      </w:r>
      <w:r>
        <w:rPr>
          <w:rFonts w:ascii="Times New Roman" w:hAnsi="Times New Roman"/>
          <w:sz w:val="28"/>
          <w:szCs w:val="28"/>
          <w:lang w:val="ru-RU"/>
        </w:rPr>
        <w:t>е</w:t>
      </w:r>
      <w:r>
        <w:rPr>
          <w:rFonts w:ascii="Times New Roman" w:hAnsi="Times New Roman"/>
          <w:sz w:val="28"/>
          <w:szCs w:val="28"/>
          <w:lang w:val="ru-RU"/>
        </w:rPr>
        <w:t>вышать 7–10 мин, а для обучающихся П-Ш ступени образования – 15 минут.</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5.4.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5.5. 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w:t>
      </w:r>
    </w:p>
    <w:p w:rsidR="00BF4053" w:rsidRDefault="00BF4053">
      <w:pPr>
        <w:ind w:firstLine="709"/>
        <w:jc w:val="both"/>
        <w:rPr>
          <w:rFonts w:ascii="Times New Roman" w:hAnsi="Times New Roman"/>
          <w:strike/>
          <w:sz w:val="28"/>
          <w:szCs w:val="28"/>
          <w:lang w:val="ru-RU"/>
        </w:rPr>
      </w:pPr>
      <w:r>
        <w:rPr>
          <w:rFonts w:ascii="Times New Roman" w:hAnsi="Times New Roman"/>
          <w:sz w:val="28"/>
          <w:szCs w:val="28"/>
          <w:lang w:val="ru-RU"/>
        </w:rPr>
        <w:t>Детей с нарушением зрения   рекомендуется рассаживать на ближние к классной доске парты.</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Детей, часто болеющих ОРЗ, ангинами, простудными заболеваниями, следует рассаживать дальше от наружной стены.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Не менее двух раз за учебный год обучающихся, сидящих на крайних рядах, 1 и 3 ряда (при трехрядной расстановке парт), меняют местами, не нарушая соо</w:t>
      </w:r>
      <w:r>
        <w:rPr>
          <w:rFonts w:ascii="Times New Roman" w:hAnsi="Times New Roman"/>
          <w:sz w:val="28"/>
          <w:szCs w:val="28"/>
          <w:lang w:val="ru-RU"/>
        </w:rPr>
        <w:t>т</w:t>
      </w:r>
      <w:r>
        <w:rPr>
          <w:rFonts w:ascii="Times New Roman" w:hAnsi="Times New Roman"/>
          <w:sz w:val="28"/>
          <w:szCs w:val="28"/>
          <w:lang w:val="ru-RU"/>
        </w:rPr>
        <w:t xml:space="preserve">ветствия мебели их росту.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w:t>
      </w:r>
    </w:p>
    <w:p w:rsidR="00BF4053" w:rsidRDefault="00BF4053">
      <w:pPr>
        <w:tabs>
          <w:tab w:val="left" w:pos="-1843"/>
        </w:tabs>
        <w:ind w:firstLine="709"/>
        <w:jc w:val="both"/>
        <w:rPr>
          <w:rFonts w:ascii="Times New Roman" w:hAnsi="Times New Roman"/>
          <w:sz w:val="28"/>
          <w:szCs w:val="28"/>
          <w:lang w:val="ru-RU"/>
        </w:rPr>
      </w:pPr>
      <w:r>
        <w:rPr>
          <w:rFonts w:ascii="Times New Roman" w:hAnsi="Times New Roman"/>
          <w:sz w:val="28"/>
          <w:szCs w:val="28"/>
          <w:lang w:val="ru-RU"/>
        </w:rPr>
        <w:t>5.6. При оборудовании учебных помещений соблюдаются следующие размеры прох</w:t>
      </w:r>
      <w:r>
        <w:rPr>
          <w:rFonts w:ascii="Times New Roman" w:hAnsi="Times New Roman"/>
          <w:sz w:val="28"/>
          <w:szCs w:val="28"/>
          <w:lang w:val="ru-RU"/>
        </w:rPr>
        <w:t>о</w:t>
      </w:r>
      <w:r>
        <w:rPr>
          <w:rFonts w:ascii="Times New Roman" w:hAnsi="Times New Roman"/>
          <w:sz w:val="28"/>
          <w:szCs w:val="28"/>
          <w:lang w:val="ru-RU"/>
        </w:rPr>
        <w:t>дов и расстояния в сантиметрах:</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между рядами двухместных столов - не менее 60;</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между рядом столов и наружной продольной стеной - не менее 50 - 70;</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между рядом столов и внутренней продольной стеной (перег</w:t>
      </w:r>
      <w:r>
        <w:rPr>
          <w:rFonts w:ascii="Times New Roman" w:hAnsi="Times New Roman"/>
          <w:sz w:val="28"/>
          <w:szCs w:val="28"/>
          <w:lang w:val="ru-RU"/>
        </w:rPr>
        <w:t>о</w:t>
      </w:r>
      <w:r>
        <w:rPr>
          <w:rFonts w:ascii="Times New Roman" w:hAnsi="Times New Roman"/>
          <w:sz w:val="28"/>
          <w:szCs w:val="28"/>
          <w:lang w:val="ru-RU"/>
        </w:rPr>
        <w:t>родкой) или шкафами, стоящими вдоль этой стены - не менее 50;</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от последних столов до стены (перегородки), противоположной классной доске, - не менее 70, от задней стены, являющейся наружной – 100;</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от демонстрационного стола до учебной доски - не менее 100;</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от первой парты до учебной доски – не менее 240;</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наибольшая удаленность последнего места обучающегося от учебной доски - 860;</w:t>
      </w:r>
    </w:p>
    <w:p w:rsidR="00BF4053" w:rsidRDefault="00BF4053">
      <w:pPr>
        <w:widowControl w:val="0"/>
        <w:numPr>
          <w:ilvl w:val="0"/>
          <w:numId w:val="14"/>
        </w:numPr>
        <w:tabs>
          <w:tab w:val="clear" w:pos="360"/>
        </w:tabs>
        <w:ind w:left="0" w:firstLine="709"/>
        <w:jc w:val="both"/>
        <w:rPr>
          <w:rFonts w:ascii="Times New Roman" w:hAnsi="Times New Roman"/>
          <w:sz w:val="28"/>
          <w:szCs w:val="28"/>
          <w:lang w:val="ru-RU"/>
        </w:rPr>
      </w:pPr>
      <w:r>
        <w:rPr>
          <w:rFonts w:ascii="Times New Roman" w:hAnsi="Times New Roman"/>
          <w:sz w:val="28"/>
          <w:szCs w:val="28"/>
          <w:lang w:val="ru-RU"/>
        </w:rPr>
        <w:t>высота нижнего края учебной доски над полом - 70 - 90;</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    -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Угол видимости доски от края доски длиной 3,0 м. до серед</w:t>
      </w:r>
      <w:r>
        <w:rPr>
          <w:rFonts w:ascii="Times New Roman" w:hAnsi="Times New Roman"/>
          <w:sz w:val="28"/>
          <w:szCs w:val="28"/>
          <w:lang w:val="ru-RU"/>
        </w:rPr>
        <w:t>и</w:t>
      </w:r>
      <w:r>
        <w:rPr>
          <w:rFonts w:ascii="Times New Roman" w:hAnsi="Times New Roman"/>
          <w:sz w:val="28"/>
          <w:szCs w:val="28"/>
          <w:lang w:val="ru-RU"/>
        </w:rPr>
        <w:t>ны крайнего места обучающегося за передним столом должен быть не менее 35 град</w:t>
      </w:r>
      <w:r>
        <w:rPr>
          <w:rFonts w:ascii="Times New Roman" w:hAnsi="Times New Roman"/>
          <w:sz w:val="28"/>
          <w:szCs w:val="28"/>
          <w:lang w:val="ru-RU"/>
        </w:rPr>
        <w:t>у</w:t>
      </w:r>
      <w:r>
        <w:rPr>
          <w:rFonts w:ascii="Times New Roman" w:hAnsi="Times New Roman"/>
          <w:sz w:val="28"/>
          <w:szCs w:val="28"/>
          <w:lang w:val="ru-RU"/>
        </w:rPr>
        <w:t xml:space="preserve">сов для обучающихся </w:t>
      </w:r>
      <w:r>
        <w:rPr>
          <w:rFonts w:ascii="Times New Roman" w:hAnsi="Times New Roman"/>
          <w:sz w:val="28"/>
          <w:szCs w:val="28"/>
        </w:rPr>
        <w:t>II</w:t>
      </w:r>
      <w:r>
        <w:rPr>
          <w:rFonts w:ascii="Times New Roman" w:hAnsi="Times New Roman"/>
          <w:sz w:val="28"/>
          <w:szCs w:val="28"/>
          <w:lang w:val="ru-RU"/>
        </w:rPr>
        <w:t xml:space="preserve"> - </w:t>
      </w:r>
      <w:r>
        <w:rPr>
          <w:rFonts w:ascii="Times New Roman" w:hAnsi="Times New Roman"/>
          <w:sz w:val="28"/>
          <w:szCs w:val="28"/>
        </w:rPr>
        <w:t>III</w:t>
      </w:r>
      <w:r>
        <w:rPr>
          <w:rFonts w:ascii="Times New Roman" w:hAnsi="Times New Roman"/>
          <w:sz w:val="28"/>
          <w:szCs w:val="28"/>
          <w:lang w:val="ru-RU"/>
        </w:rPr>
        <w:t xml:space="preserve"> ступени образования и не менее 45 градусов для обучающихся </w:t>
      </w:r>
      <w:r>
        <w:rPr>
          <w:rFonts w:ascii="Times New Roman" w:hAnsi="Times New Roman"/>
          <w:sz w:val="28"/>
          <w:szCs w:val="28"/>
        </w:rPr>
        <w:t>I</w:t>
      </w:r>
      <w:r>
        <w:rPr>
          <w:rFonts w:ascii="Times New Roman" w:hAnsi="Times New Roman"/>
          <w:sz w:val="28"/>
          <w:szCs w:val="28"/>
          <w:lang w:val="ru-RU"/>
        </w:rPr>
        <w:t xml:space="preserve"> ступени образования.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Самое удаленное  от окон место занятий не должно находиться далее 6,0 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общеобразовательных учреждениях первого климатического района расстояние столов (парт) от наружной стены должно быть не менее 1,0 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При установке конторок дополнительно к основной ученической мебели их располагают позади последнего ряда столов или первым рядом от стены, противоположной светонесущей, с соблюдением требований по размерам проходов и расстояний между оборудованием.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Данная расстановка мебели не распространяется на учебные помещения, оборудова</w:t>
      </w:r>
      <w:r>
        <w:rPr>
          <w:rFonts w:ascii="Times New Roman" w:hAnsi="Times New Roman"/>
          <w:sz w:val="28"/>
          <w:szCs w:val="28"/>
          <w:lang w:val="ru-RU"/>
        </w:rPr>
        <w:t>н</w:t>
      </w:r>
      <w:r>
        <w:rPr>
          <w:rFonts w:ascii="Times New Roman" w:hAnsi="Times New Roman"/>
          <w:sz w:val="28"/>
          <w:szCs w:val="28"/>
          <w:lang w:val="ru-RU"/>
        </w:rPr>
        <w:t>ные интерактивными досками.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w:t>
      </w:r>
      <w:r>
        <w:rPr>
          <w:rFonts w:ascii="Times New Roman" w:hAnsi="Times New Roman"/>
          <w:sz w:val="28"/>
          <w:szCs w:val="28"/>
          <w:lang w:val="ru-RU"/>
        </w:rPr>
        <w:t>о</w:t>
      </w:r>
      <w:r>
        <w:rPr>
          <w:rFonts w:ascii="Times New Roman" w:hAnsi="Times New Roman"/>
          <w:sz w:val="28"/>
          <w:szCs w:val="28"/>
          <w:lang w:val="ru-RU"/>
        </w:rPr>
        <w:t>ложением ученических столов вдоль окон и левосторонним естественным освещением.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5.7.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w:t>
      </w:r>
      <w:r>
        <w:rPr>
          <w:rFonts w:ascii="Times New Roman" w:hAnsi="Times New Roman"/>
          <w:sz w:val="28"/>
          <w:szCs w:val="28"/>
          <w:lang w:val="ru-RU"/>
        </w:rPr>
        <w:t>ж</w:t>
      </w:r>
      <w:r>
        <w:rPr>
          <w:rFonts w:ascii="Times New Roman" w:hAnsi="Times New Roman"/>
          <w:sz w:val="28"/>
          <w:szCs w:val="28"/>
          <w:lang w:val="ru-RU"/>
        </w:rPr>
        <w:t>ной губкой, быть износостойкими, иметь темно-зеленый цвет и антибликовое покр</w:t>
      </w:r>
      <w:r>
        <w:rPr>
          <w:rFonts w:ascii="Times New Roman" w:hAnsi="Times New Roman"/>
          <w:sz w:val="28"/>
          <w:szCs w:val="28"/>
          <w:lang w:val="ru-RU"/>
        </w:rPr>
        <w:t>ы</w:t>
      </w:r>
      <w:r>
        <w:rPr>
          <w:rFonts w:ascii="Times New Roman" w:hAnsi="Times New Roman"/>
          <w:sz w:val="28"/>
          <w:szCs w:val="28"/>
          <w:lang w:val="ru-RU"/>
        </w:rPr>
        <w:t>тие.</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Классные доски должны иметь лотки для задержания меловой пыли, хранения мела, тряпки, держателя для чертежных принадлежностей.</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При использовании маркерной доски цвет маркера должен быть контрастным (черный, красный, коричневый, те</w:t>
      </w:r>
      <w:r>
        <w:rPr>
          <w:rFonts w:ascii="Times New Roman" w:hAnsi="Times New Roman"/>
          <w:sz w:val="28"/>
          <w:szCs w:val="28"/>
          <w:lang w:val="ru-RU"/>
        </w:rPr>
        <w:t>м</w:t>
      </w:r>
      <w:r>
        <w:rPr>
          <w:rFonts w:ascii="Times New Roman" w:hAnsi="Times New Roman"/>
          <w:sz w:val="28"/>
          <w:szCs w:val="28"/>
          <w:lang w:val="ru-RU"/>
        </w:rPr>
        <w:t>ные тона синего и зеленого).</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Допускается оборудование учебных помещений и кабинетов интерактивными досками, отвечающих  гигиеническим требованиям. При использовании интерактивной доски и проекционного экрана нео</w:t>
      </w:r>
      <w:r>
        <w:rPr>
          <w:rFonts w:ascii="Times New Roman" w:hAnsi="Times New Roman"/>
          <w:sz w:val="28"/>
          <w:szCs w:val="28"/>
          <w:lang w:val="ru-RU"/>
        </w:rPr>
        <w:t>б</w:t>
      </w:r>
      <w:r>
        <w:rPr>
          <w:rFonts w:ascii="Times New Roman" w:hAnsi="Times New Roman"/>
          <w:sz w:val="28"/>
          <w:szCs w:val="28"/>
          <w:lang w:val="ru-RU"/>
        </w:rPr>
        <w:t>ходимо обеспечить равномерное ее освещение и отсутствие световых пятен повышенной ярк</w:t>
      </w:r>
      <w:r>
        <w:rPr>
          <w:rFonts w:ascii="Times New Roman" w:hAnsi="Times New Roman"/>
          <w:sz w:val="28"/>
          <w:szCs w:val="28"/>
          <w:lang w:val="ru-RU"/>
        </w:rPr>
        <w:t>о</w:t>
      </w:r>
      <w:r>
        <w:rPr>
          <w:rFonts w:ascii="Times New Roman" w:hAnsi="Times New Roman"/>
          <w:sz w:val="28"/>
          <w:szCs w:val="28"/>
          <w:lang w:val="ru-RU"/>
        </w:rPr>
        <w:t xml:space="preserve">сти.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5.8. Кабинеты физики и химии должны быть оборудованы специальн</w:t>
      </w:r>
      <w:r>
        <w:rPr>
          <w:rFonts w:ascii="Times New Roman" w:hAnsi="Times New Roman"/>
          <w:sz w:val="28"/>
          <w:szCs w:val="28"/>
          <w:lang w:val="ru-RU"/>
        </w:rPr>
        <w:t>ы</w:t>
      </w:r>
      <w:r>
        <w:rPr>
          <w:rFonts w:ascii="Times New Roman" w:hAnsi="Times New Roman"/>
          <w:sz w:val="28"/>
          <w:szCs w:val="28"/>
          <w:lang w:val="ru-RU"/>
        </w:rPr>
        <w:t>ми демонстрационными столами. Для обеспечения лучшей видимости  уче</w:t>
      </w:r>
      <w:r>
        <w:rPr>
          <w:rFonts w:ascii="Times New Roman" w:hAnsi="Times New Roman"/>
          <w:sz w:val="28"/>
          <w:szCs w:val="28"/>
          <w:lang w:val="ru-RU"/>
        </w:rPr>
        <w:t>б</w:t>
      </w:r>
      <w:r>
        <w:rPr>
          <w:rFonts w:ascii="Times New Roman" w:hAnsi="Times New Roman"/>
          <w:sz w:val="28"/>
          <w:szCs w:val="28"/>
          <w:lang w:val="ru-RU"/>
        </w:rPr>
        <w:t>но-наглядных пособий демонстрационный стол устанавливается на п</w:t>
      </w:r>
      <w:r>
        <w:rPr>
          <w:rFonts w:ascii="Times New Roman" w:hAnsi="Times New Roman"/>
          <w:sz w:val="28"/>
          <w:szCs w:val="28"/>
          <w:lang w:val="ru-RU"/>
        </w:rPr>
        <w:t>о</w:t>
      </w:r>
      <w:r>
        <w:rPr>
          <w:rFonts w:ascii="Times New Roman" w:hAnsi="Times New Roman"/>
          <w:sz w:val="28"/>
          <w:szCs w:val="28"/>
          <w:lang w:val="ru-RU"/>
        </w:rPr>
        <w:t>диуме. Ученические и демонстрационные столы должны иметь устойчивое к дейс</w:t>
      </w:r>
      <w:r>
        <w:rPr>
          <w:rFonts w:ascii="Times New Roman" w:hAnsi="Times New Roman"/>
          <w:sz w:val="28"/>
          <w:szCs w:val="28"/>
          <w:lang w:val="ru-RU"/>
        </w:rPr>
        <w:t>т</w:t>
      </w:r>
      <w:r>
        <w:rPr>
          <w:rFonts w:ascii="Times New Roman" w:hAnsi="Times New Roman"/>
          <w:sz w:val="28"/>
          <w:szCs w:val="28"/>
          <w:lang w:val="ru-RU"/>
        </w:rPr>
        <w:t>вию агрессивных химических веществ покрытие и защитные бортики по наружному краю ст</w:t>
      </w:r>
      <w:r>
        <w:rPr>
          <w:rFonts w:ascii="Times New Roman" w:hAnsi="Times New Roman"/>
          <w:sz w:val="28"/>
          <w:szCs w:val="28"/>
          <w:lang w:val="ru-RU"/>
        </w:rPr>
        <w:t>о</w:t>
      </w:r>
      <w:r>
        <w:rPr>
          <w:rFonts w:ascii="Times New Roman" w:hAnsi="Times New Roman"/>
          <w:sz w:val="28"/>
          <w:szCs w:val="28"/>
          <w:lang w:val="ru-RU"/>
        </w:rPr>
        <w:t>ла.</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Кабинет химии и лаборантская оборудуются вытяжными шкафами.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5.9. Оборудование кабинетов информатики должно соответствовать гигиеническим требованиям к персональным электронно-вычислительным машинам и организации раб</w:t>
      </w:r>
      <w:r>
        <w:rPr>
          <w:rFonts w:ascii="Times New Roman" w:hAnsi="Times New Roman"/>
          <w:sz w:val="28"/>
          <w:szCs w:val="28"/>
          <w:lang w:val="ru-RU"/>
        </w:rPr>
        <w:t>о</w:t>
      </w:r>
      <w:r>
        <w:rPr>
          <w:rFonts w:ascii="Times New Roman" w:hAnsi="Times New Roman"/>
          <w:sz w:val="28"/>
          <w:szCs w:val="28"/>
          <w:lang w:val="ru-RU"/>
        </w:rPr>
        <w:t xml:space="preserve">ты.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5.10. Мастерские для трудового обучения  должны иметь площадь из расчета 6,0 м</w:t>
      </w:r>
      <w:r>
        <w:rPr>
          <w:rFonts w:ascii="Times New Roman" w:hAnsi="Times New Roman"/>
          <w:sz w:val="28"/>
          <w:szCs w:val="28"/>
          <w:vertAlign w:val="superscript"/>
          <w:lang w:val="ru-RU"/>
        </w:rPr>
        <w:t>2</w:t>
      </w:r>
      <w:r>
        <w:rPr>
          <w:rFonts w:ascii="Times New Roman" w:hAnsi="Times New Roman"/>
          <w:sz w:val="28"/>
          <w:szCs w:val="28"/>
          <w:lang w:val="ru-RU"/>
        </w:rPr>
        <w:t xml:space="preserve"> на 1 рабочее место. Размещение в мастерских оборудования осуществляется с уч</w:t>
      </w:r>
      <w:r>
        <w:rPr>
          <w:rFonts w:ascii="Times New Roman" w:hAnsi="Times New Roman"/>
          <w:sz w:val="28"/>
          <w:szCs w:val="28"/>
          <w:lang w:val="ru-RU"/>
        </w:rPr>
        <w:t>е</w:t>
      </w:r>
      <w:r>
        <w:rPr>
          <w:rFonts w:ascii="Times New Roman" w:hAnsi="Times New Roman"/>
          <w:sz w:val="28"/>
          <w:szCs w:val="28"/>
          <w:lang w:val="ru-RU"/>
        </w:rPr>
        <w:t xml:space="preserve">том создания благоприятных условий для зрительной работы и сохранения правильной рабочей позы.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Столярные мастерские оборудуются верстаками, расставленными либо под углом 45</w:t>
      </w:r>
      <w:r>
        <w:rPr>
          <w:rFonts w:ascii="Times New Roman" w:hAnsi="Times New Roman"/>
          <w:sz w:val="28"/>
          <w:szCs w:val="28"/>
          <w:vertAlign w:val="superscript"/>
          <w:lang w:val="ru-RU"/>
        </w:rPr>
        <w:t>0</w:t>
      </w:r>
      <w:r>
        <w:rPr>
          <w:rFonts w:ascii="Times New Roman" w:hAnsi="Times New Roman"/>
          <w:sz w:val="28"/>
          <w:szCs w:val="28"/>
          <w:lang w:val="ru-RU"/>
        </w:rPr>
        <w:t xml:space="preserve"> к окну, либо в 3 ряда перпендикулярно светонесущей стене так, чтобы свет падал слева. Расстояние между верстаками должно быть не менее 0,8 м в п</w:t>
      </w:r>
      <w:r>
        <w:rPr>
          <w:rFonts w:ascii="Times New Roman" w:hAnsi="Times New Roman"/>
          <w:sz w:val="28"/>
          <w:szCs w:val="28"/>
          <w:lang w:val="ru-RU"/>
        </w:rPr>
        <w:t>е</w:t>
      </w:r>
      <w:r>
        <w:rPr>
          <w:rFonts w:ascii="Times New Roman" w:hAnsi="Times New Roman"/>
          <w:sz w:val="28"/>
          <w:szCs w:val="28"/>
          <w:lang w:val="ru-RU"/>
        </w:rPr>
        <w:t xml:space="preserve">редне-заднем направлении.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слесарных мастерских допускается как левостороннее, так и правост</w:t>
      </w:r>
      <w:r>
        <w:rPr>
          <w:rFonts w:ascii="Times New Roman" w:hAnsi="Times New Roman"/>
          <w:sz w:val="28"/>
          <w:szCs w:val="28"/>
          <w:lang w:val="ru-RU"/>
        </w:rPr>
        <w:t>о</w:t>
      </w:r>
      <w:r>
        <w:rPr>
          <w:rFonts w:ascii="Times New Roman" w:hAnsi="Times New Roman"/>
          <w:sz w:val="28"/>
          <w:szCs w:val="28"/>
          <w:lang w:val="ru-RU"/>
        </w:rPr>
        <w:t>роннее освещение с перпендикулярным расположением верстаков к светон</w:t>
      </w:r>
      <w:r>
        <w:rPr>
          <w:rFonts w:ascii="Times New Roman" w:hAnsi="Times New Roman"/>
          <w:sz w:val="28"/>
          <w:szCs w:val="28"/>
          <w:lang w:val="ru-RU"/>
        </w:rPr>
        <w:t>е</w:t>
      </w:r>
      <w:r>
        <w:rPr>
          <w:rFonts w:ascii="Times New Roman" w:hAnsi="Times New Roman"/>
          <w:sz w:val="28"/>
          <w:szCs w:val="28"/>
          <w:lang w:val="ru-RU"/>
        </w:rPr>
        <w:t>сущей стене. Расстояние между рядами одноместных верстаков должно быть не менее 1,0 м, двухместных - 1,5 м. Тиски крепятся к верстакам на рассто</w:t>
      </w:r>
      <w:r>
        <w:rPr>
          <w:rFonts w:ascii="Times New Roman" w:hAnsi="Times New Roman"/>
          <w:sz w:val="28"/>
          <w:szCs w:val="28"/>
          <w:lang w:val="ru-RU"/>
        </w:rPr>
        <w:t>я</w:t>
      </w:r>
      <w:r>
        <w:rPr>
          <w:rFonts w:ascii="Times New Roman" w:hAnsi="Times New Roman"/>
          <w:sz w:val="28"/>
          <w:szCs w:val="28"/>
          <w:lang w:val="ru-RU"/>
        </w:rPr>
        <w:t>нии 0,9 м между их осями. Слесарные верстаки должны быть оснащены предохранительной се</w:t>
      </w:r>
      <w:r>
        <w:rPr>
          <w:rFonts w:ascii="Times New Roman" w:hAnsi="Times New Roman"/>
          <w:sz w:val="28"/>
          <w:szCs w:val="28"/>
          <w:lang w:val="ru-RU"/>
        </w:rPr>
        <w:t>т</w:t>
      </w:r>
      <w:r>
        <w:rPr>
          <w:rFonts w:ascii="Times New Roman" w:hAnsi="Times New Roman"/>
          <w:sz w:val="28"/>
          <w:szCs w:val="28"/>
          <w:lang w:val="ru-RU"/>
        </w:rPr>
        <w:t xml:space="preserve">кой, высотой 0,65 - 0,7 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Сверлильные, точильные и другие станки должны устанавливаться на специальном фундаменте и оборудоваться пред</w:t>
      </w:r>
      <w:r>
        <w:rPr>
          <w:rFonts w:ascii="Times New Roman" w:hAnsi="Times New Roman"/>
          <w:sz w:val="28"/>
          <w:szCs w:val="28"/>
          <w:lang w:val="ru-RU"/>
        </w:rPr>
        <w:t>о</w:t>
      </w:r>
      <w:r>
        <w:rPr>
          <w:rFonts w:ascii="Times New Roman" w:hAnsi="Times New Roman"/>
          <w:sz w:val="28"/>
          <w:szCs w:val="28"/>
          <w:lang w:val="ru-RU"/>
        </w:rPr>
        <w:t xml:space="preserve">хранительными сетками, стеклами и местным освещением.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Столярные и слесарные верстаки должны соответствовать росту обучающи</w:t>
      </w:r>
      <w:r>
        <w:rPr>
          <w:rFonts w:ascii="Times New Roman" w:hAnsi="Times New Roman"/>
          <w:sz w:val="28"/>
          <w:szCs w:val="28"/>
          <w:lang w:val="ru-RU"/>
        </w:rPr>
        <w:t>х</w:t>
      </w:r>
      <w:r>
        <w:rPr>
          <w:rFonts w:ascii="Times New Roman" w:hAnsi="Times New Roman"/>
          <w:sz w:val="28"/>
          <w:szCs w:val="28"/>
          <w:lang w:val="ru-RU"/>
        </w:rPr>
        <w:t>ся и оснащаться подставками для ног.</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Размеры инструментов, используемые для столярных и слесарных р</w:t>
      </w:r>
      <w:r>
        <w:rPr>
          <w:rFonts w:ascii="Times New Roman" w:hAnsi="Times New Roman"/>
          <w:sz w:val="28"/>
          <w:szCs w:val="28"/>
          <w:lang w:val="ru-RU"/>
        </w:rPr>
        <w:t>а</w:t>
      </w:r>
      <w:r>
        <w:rPr>
          <w:rFonts w:ascii="Times New Roman" w:hAnsi="Times New Roman"/>
          <w:sz w:val="28"/>
          <w:szCs w:val="28"/>
          <w:lang w:val="ru-RU"/>
        </w:rPr>
        <w:t xml:space="preserve">бот, должны соответствовать возрасту  и росту обучающихся (приложение 2 настоящих санитарных правил).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Слесарные и столярные мастерские и кабинеты обслуживающего труда оборудуются умывальными раковинами с подводкой  холодной и горячей воды, эле</w:t>
      </w:r>
      <w:r>
        <w:rPr>
          <w:rFonts w:ascii="Times New Roman" w:hAnsi="Times New Roman"/>
          <w:sz w:val="28"/>
          <w:szCs w:val="28"/>
          <w:lang w:val="ru-RU"/>
        </w:rPr>
        <w:t>к</w:t>
      </w:r>
      <w:r>
        <w:rPr>
          <w:rFonts w:ascii="Times New Roman" w:hAnsi="Times New Roman"/>
          <w:sz w:val="28"/>
          <w:szCs w:val="28"/>
          <w:lang w:val="ru-RU"/>
        </w:rPr>
        <w:t>трополотенцами  или  бумажными полотенцами.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5.11. Во вновь строящихся и реконструируемых зданиях общеобразовательных учреждений в кабин</w:t>
      </w:r>
      <w:r>
        <w:rPr>
          <w:rFonts w:ascii="Times New Roman" w:hAnsi="Times New Roman"/>
          <w:sz w:val="28"/>
          <w:szCs w:val="28"/>
          <w:lang w:val="ru-RU"/>
        </w:rPr>
        <w:t>е</w:t>
      </w:r>
      <w:r>
        <w:rPr>
          <w:rFonts w:ascii="Times New Roman" w:hAnsi="Times New Roman"/>
          <w:sz w:val="28"/>
          <w:szCs w:val="28"/>
          <w:lang w:val="ru-RU"/>
        </w:rPr>
        <w:t>тах домоводства необходимо предусмотреть наличие не менее двух помещ</w:t>
      </w:r>
      <w:r>
        <w:rPr>
          <w:rFonts w:ascii="Times New Roman" w:hAnsi="Times New Roman"/>
          <w:sz w:val="28"/>
          <w:szCs w:val="28"/>
          <w:lang w:val="ru-RU"/>
        </w:rPr>
        <w:t>е</w:t>
      </w:r>
      <w:r>
        <w:rPr>
          <w:rFonts w:ascii="Times New Roman" w:hAnsi="Times New Roman"/>
          <w:sz w:val="28"/>
          <w:szCs w:val="28"/>
          <w:lang w:val="ru-RU"/>
        </w:rPr>
        <w:t>ний: для обучения навыкам приготовления пищи и для кройки и ш</w:t>
      </w:r>
      <w:r>
        <w:rPr>
          <w:rFonts w:ascii="Times New Roman" w:hAnsi="Times New Roman"/>
          <w:sz w:val="28"/>
          <w:szCs w:val="28"/>
          <w:lang w:val="ru-RU"/>
        </w:rPr>
        <w:t>и</w:t>
      </w:r>
      <w:r>
        <w:rPr>
          <w:rFonts w:ascii="Times New Roman" w:hAnsi="Times New Roman"/>
          <w:sz w:val="28"/>
          <w:szCs w:val="28"/>
          <w:lang w:val="ru-RU"/>
        </w:rPr>
        <w:t>тья.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5.12. В кабинете домоводства, используемого для обучения навыкам приготовления пищи, предусматривается установка двухгнездных моечных р</w:t>
      </w:r>
      <w:r>
        <w:rPr>
          <w:rFonts w:ascii="Times New Roman" w:hAnsi="Times New Roman"/>
          <w:sz w:val="28"/>
          <w:szCs w:val="28"/>
          <w:lang w:val="ru-RU"/>
        </w:rPr>
        <w:t>а</w:t>
      </w:r>
      <w:r>
        <w:rPr>
          <w:rFonts w:ascii="Times New Roman" w:hAnsi="Times New Roman"/>
          <w:sz w:val="28"/>
          <w:szCs w:val="28"/>
          <w:lang w:val="ru-RU"/>
        </w:rPr>
        <w:t>ковин с подводкой холодной и горячей воды со смесителем, не менее 2-х столов с гигиеническим покрытием, холодильника, электроплиты и шк</w:t>
      </w:r>
      <w:r>
        <w:rPr>
          <w:rFonts w:ascii="Times New Roman" w:hAnsi="Times New Roman"/>
          <w:sz w:val="28"/>
          <w:szCs w:val="28"/>
          <w:lang w:val="ru-RU"/>
        </w:rPr>
        <w:t>а</w:t>
      </w:r>
      <w:r>
        <w:rPr>
          <w:rFonts w:ascii="Times New Roman" w:hAnsi="Times New Roman"/>
          <w:sz w:val="28"/>
          <w:szCs w:val="28"/>
          <w:lang w:val="ru-RU"/>
        </w:rPr>
        <w:t>фа для хранения посуды. Около моечных раковин должны быть предусмотрены разрешенные моечные средства для мытья столовой посуды.</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5.13. Кабинет домоводства, используемый для кройки и шитья, оборуд</w:t>
      </w:r>
      <w:r>
        <w:rPr>
          <w:rFonts w:ascii="Times New Roman" w:hAnsi="Times New Roman"/>
          <w:sz w:val="28"/>
          <w:szCs w:val="28"/>
          <w:lang w:val="ru-RU"/>
        </w:rPr>
        <w:t>у</w:t>
      </w:r>
      <w:r>
        <w:rPr>
          <w:rFonts w:ascii="Times New Roman" w:hAnsi="Times New Roman"/>
          <w:sz w:val="28"/>
          <w:szCs w:val="28"/>
          <w:lang w:val="ru-RU"/>
        </w:rPr>
        <w:t>ется столами для черчения выкроек и раскроя, швейными машинами.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 Швейные машины устанавливают вдоль окон для обеспечения левост</w:t>
      </w:r>
      <w:r>
        <w:rPr>
          <w:rFonts w:ascii="Times New Roman" w:hAnsi="Times New Roman"/>
          <w:sz w:val="28"/>
          <w:szCs w:val="28"/>
          <w:lang w:val="ru-RU"/>
        </w:rPr>
        <w:t>о</w:t>
      </w:r>
      <w:r>
        <w:rPr>
          <w:rFonts w:ascii="Times New Roman" w:hAnsi="Times New Roman"/>
          <w:sz w:val="28"/>
          <w:szCs w:val="28"/>
          <w:lang w:val="ru-RU"/>
        </w:rPr>
        <w:t>роннего естественного освещения на рабочую поверхность швейной маши</w:t>
      </w:r>
      <w:r>
        <w:rPr>
          <w:rFonts w:ascii="Times New Roman" w:hAnsi="Times New Roman"/>
          <w:sz w:val="28"/>
          <w:szCs w:val="28"/>
          <w:lang w:val="ru-RU"/>
        </w:rPr>
        <w:t>н</w:t>
      </w:r>
      <w:r>
        <w:rPr>
          <w:rFonts w:ascii="Times New Roman" w:hAnsi="Times New Roman"/>
          <w:sz w:val="28"/>
          <w:szCs w:val="28"/>
          <w:lang w:val="ru-RU"/>
        </w:rPr>
        <w:t>ки или напротив окна для прямого (спереди) естественного освещения рабочей п</w:t>
      </w:r>
      <w:r>
        <w:rPr>
          <w:rFonts w:ascii="Times New Roman" w:hAnsi="Times New Roman"/>
          <w:sz w:val="28"/>
          <w:szCs w:val="28"/>
          <w:lang w:val="ru-RU"/>
        </w:rPr>
        <w:t>о</w:t>
      </w:r>
      <w:r>
        <w:rPr>
          <w:rFonts w:ascii="Times New Roman" w:hAnsi="Times New Roman"/>
          <w:sz w:val="28"/>
          <w:szCs w:val="28"/>
          <w:lang w:val="ru-RU"/>
        </w:rPr>
        <w:t xml:space="preserve">верхности.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5.14. В существующих зданиях общеобразовательных учреждений при наличии одного кабинета домоводства предусматривается отдельное место для ра</w:t>
      </w:r>
      <w:r>
        <w:rPr>
          <w:rFonts w:ascii="Times New Roman" w:hAnsi="Times New Roman"/>
          <w:sz w:val="28"/>
          <w:szCs w:val="28"/>
          <w:lang w:val="ru-RU"/>
        </w:rPr>
        <w:t>з</w:t>
      </w:r>
      <w:r>
        <w:rPr>
          <w:rFonts w:ascii="Times New Roman" w:hAnsi="Times New Roman"/>
          <w:sz w:val="28"/>
          <w:szCs w:val="28"/>
          <w:lang w:val="ru-RU"/>
        </w:rPr>
        <w:t>мещения электроплиты, разделочных столов, мойки для посуды и умывал</w:t>
      </w:r>
      <w:r>
        <w:rPr>
          <w:rFonts w:ascii="Times New Roman" w:hAnsi="Times New Roman"/>
          <w:sz w:val="28"/>
          <w:szCs w:val="28"/>
          <w:lang w:val="ru-RU"/>
        </w:rPr>
        <w:t>ь</w:t>
      </w:r>
      <w:r>
        <w:rPr>
          <w:rFonts w:ascii="Times New Roman" w:hAnsi="Times New Roman"/>
          <w:sz w:val="28"/>
          <w:szCs w:val="28"/>
          <w:lang w:val="ru-RU"/>
        </w:rPr>
        <w:t>ника.</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5.15. Мастерские  трудового обучения и кабинет домоводства, спортивные залы должны быть оснащены аптечками для оказания первой медицинской помощи. </w:t>
      </w:r>
    </w:p>
    <w:p w:rsidR="00BF4053" w:rsidRDefault="00BF4053">
      <w:pPr>
        <w:ind w:firstLine="709"/>
        <w:jc w:val="both"/>
        <w:rPr>
          <w:rFonts w:ascii="Times New Roman" w:hAnsi="Times New Roman"/>
          <w:color w:val="0000FF"/>
          <w:sz w:val="28"/>
          <w:szCs w:val="28"/>
          <w:lang w:val="ru-RU"/>
        </w:rPr>
      </w:pPr>
      <w:r>
        <w:rPr>
          <w:rFonts w:ascii="Times New Roman" w:hAnsi="Times New Roman"/>
          <w:sz w:val="28"/>
          <w:szCs w:val="28"/>
          <w:lang w:val="ru-RU"/>
        </w:rPr>
        <w:t>5.16.</w:t>
      </w:r>
      <w:r>
        <w:rPr>
          <w:sz w:val="28"/>
          <w:szCs w:val="28"/>
          <w:lang w:val="ru-RU"/>
        </w:rPr>
        <w:t xml:space="preserve"> </w:t>
      </w:r>
      <w:r>
        <w:rPr>
          <w:rFonts w:ascii="Times New Roman" w:hAnsi="Times New Roman"/>
          <w:sz w:val="28"/>
          <w:szCs w:val="28"/>
          <w:lang w:val="ru-RU"/>
        </w:rPr>
        <w:t>Оборудование учебных помещений, предназначенных для зан</w:t>
      </w:r>
      <w:r>
        <w:rPr>
          <w:rFonts w:ascii="Times New Roman" w:hAnsi="Times New Roman"/>
          <w:sz w:val="28"/>
          <w:szCs w:val="28"/>
          <w:lang w:val="ru-RU"/>
        </w:rPr>
        <w:t>я</w:t>
      </w:r>
      <w:r>
        <w:rPr>
          <w:rFonts w:ascii="Times New Roman" w:hAnsi="Times New Roman"/>
          <w:sz w:val="28"/>
          <w:szCs w:val="28"/>
          <w:lang w:val="ru-RU"/>
        </w:rPr>
        <w:t>тий художественным творчеством, хореографией и музыкой, должно соответс</w:t>
      </w:r>
      <w:r>
        <w:rPr>
          <w:rFonts w:ascii="Times New Roman" w:hAnsi="Times New Roman"/>
          <w:sz w:val="28"/>
          <w:szCs w:val="28"/>
          <w:lang w:val="ru-RU"/>
        </w:rPr>
        <w:t>т</w:t>
      </w:r>
      <w:r>
        <w:rPr>
          <w:rFonts w:ascii="Times New Roman" w:hAnsi="Times New Roman"/>
          <w:sz w:val="28"/>
          <w:szCs w:val="28"/>
          <w:lang w:val="ru-RU"/>
        </w:rPr>
        <w:t>вовать санитарно-эпидемиологическим требованиям  к учреждениям  дополнительного образования детей.</w:t>
      </w:r>
      <w:r>
        <w:rPr>
          <w:rFonts w:ascii="Times New Roman" w:hAnsi="Times New Roman"/>
          <w:color w:val="0000FF"/>
          <w:sz w:val="28"/>
          <w:szCs w:val="28"/>
          <w:lang w:val="ru-RU"/>
        </w:rPr>
        <w:t xml:space="preserve"> </w:t>
      </w:r>
    </w:p>
    <w:p w:rsidR="00BF4053" w:rsidRDefault="00BF4053">
      <w:pPr>
        <w:tabs>
          <w:tab w:val="num" w:pos="1260"/>
        </w:tabs>
        <w:ind w:firstLine="709"/>
        <w:jc w:val="both"/>
        <w:rPr>
          <w:rFonts w:ascii="Times New Roman" w:hAnsi="Times New Roman"/>
          <w:sz w:val="28"/>
          <w:szCs w:val="28"/>
          <w:lang w:val="ru-RU"/>
        </w:rPr>
      </w:pPr>
      <w:r>
        <w:rPr>
          <w:rFonts w:ascii="Times New Roman" w:hAnsi="Times New Roman"/>
          <w:sz w:val="28"/>
          <w:szCs w:val="28"/>
          <w:lang w:val="ru-RU"/>
        </w:rPr>
        <w:t>5.17. В игровых комнатах мебель, игровое и спортивное оборудование должно с</w:t>
      </w:r>
      <w:r>
        <w:rPr>
          <w:rFonts w:ascii="Times New Roman" w:hAnsi="Times New Roman"/>
          <w:sz w:val="28"/>
          <w:szCs w:val="28"/>
          <w:lang w:val="ru-RU"/>
        </w:rPr>
        <w:t>о</w:t>
      </w:r>
      <w:r>
        <w:rPr>
          <w:rFonts w:ascii="Times New Roman" w:hAnsi="Times New Roman"/>
          <w:sz w:val="28"/>
          <w:szCs w:val="28"/>
          <w:lang w:val="ru-RU"/>
        </w:rPr>
        <w:t>ответствовать ростовым данным обучающихся. Мебель следует расставлять по периметру игр</w:t>
      </w:r>
      <w:r>
        <w:rPr>
          <w:rFonts w:ascii="Times New Roman" w:hAnsi="Times New Roman"/>
          <w:sz w:val="28"/>
          <w:szCs w:val="28"/>
          <w:lang w:val="ru-RU"/>
        </w:rPr>
        <w:t>о</w:t>
      </w:r>
      <w:r>
        <w:rPr>
          <w:rFonts w:ascii="Times New Roman" w:hAnsi="Times New Roman"/>
          <w:sz w:val="28"/>
          <w:szCs w:val="28"/>
          <w:lang w:val="ru-RU"/>
        </w:rPr>
        <w:t xml:space="preserve">вой комнаты, освобождая тем самым максимальную часть площади для подвижных игр. </w:t>
      </w:r>
    </w:p>
    <w:p w:rsidR="00BF4053" w:rsidRDefault="00BF4053">
      <w:pPr>
        <w:tabs>
          <w:tab w:val="num" w:pos="1260"/>
        </w:tabs>
        <w:ind w:firstLine="567"/>
        <w:jc w:val="both"/>
        <w:rPr>
          <w:rFonts w:ascii="Times New Roman" w:hAnsi="Times New Roman"/>
          <w:sz w:val="28"/>
          <w:szCs w:val="28"/>
          <w:lang w:val="ru-RU"/>
        </w:rPr>
      </w:pPr>
      <w:r>
        <w:rPr>
          <w:rFonts w:ascii="Times New Roman" w:hAnsi="Times New Roman"/>
          <w:sz w:val="28"/>
          <w:szCs w:val="28"/>
          <w:lang w:val="ru-RU"/>
        </w:rPr>
        <w:t>При использов</w:t>
      </w:r>
      <w:r>
        <w:rPr>
          <w:rFonts w:ascii="Times New Roman" w:hAnsi="Times New Roman"/>
          <w:sz w:val="28"/>
          <w:szCs w:val="28"/>
          <w:lang w:val="ru-RU"/>
        </w:rPr>
        <w:t>а</w:t>
      </w:r>
      <w:r>
        <w:rPr>
          <w:rFonts w:ascii="Times New Roman" w:hAnsi="Times New Roman"/>
          <w:sz w:val="28"/>
          <w:szCs w:val="28"/>
          <w:lang w:val="ru-RU"/>
        </w:rPr>
        <w:t>нии мягкой мебели необходимо наличие съемных чехлов (не менее двух), с обязательной заменой их не реже 1 раза в месяц и по мере загрязнения. Для хр</w:t>
      </w:r>
      <w:r>
        <w:rPr>
          <w:rFonts w:ascii="Times New Roman" w:hAnsi="Times New Roman"/>
          <w:sz w:val="28"/>
          <w:szCs w:val="28"/>
          <w:lang w:val="ru-RU"/>
        </w:rPr>
        <w:t>а</w:t>
      </w:r>
      <w:r>
        <w:rPr>
          <w:rFonts w:ascii="Times New Roman" w:hAnsi="Times New Roman"/>
          <w:sz w:val="28"/>
          <w:szCs w:val="28"/>
          <w:lang w:val="ru-RU"/>
        </w:rPr>
        <w:t>нения игрушек и пособий устанавливают специальные шк</w:t>
      </w:r>
      <w:r>
        <w:rPr>
          <w:rFonts w:ascii="Times New Roman" w:hAnsi="Times New Roman"/>
          <w:sz w:val="28"/>
          <w:szCs w:val="28"/>
          <w:lang w:val="ru-RU"/>
        </w:rPr>
        <w:t>а</w:t>
      </w:r>
      <w:r>
        <w:rPr>
          <w:rFonts w:ascii="Times New Roman" w:hAnsi="Times New Roman"/>
          <w:sz w:val="28"/>
          <w:szCs w:val="28"/>
          <w:lang w:val="ru-RU"/>
        </w:rPr>
        <w:t>фы.</w:t>
      </w:r>
    </w:p>
    <w:p w:rsidR="00BF4053" w:rsidRDefault="00BF4053">
      <w:pPr>
        <w:ind w:firstLine="567"/>
        <w:jc w:val="both"/>
        <w:rPr>
          <w:rFonts w:ascii="Times New Roman" w:hAnsi="Times New Roman"/>
          <w:sz w:val="28"/>
          <w:szCs w:val="28"/>
          <w:lang w:val="ru-RU"/>
        </w:rPr>
      </w:pPr>
      <w:r>
        <w:rPr>
          <w:rFonts w:ascii="Times New Roman" w:hAnsi="Times New Roman"/>
          <w:sz w:val="28"/>
          <w:szCs w:val="28"/>
          <w:lang w:val="ru-RU"/>
        </w:rPr>
        <w:t>Телевизоры устанавливают на специальных тумбах на высоте 1,0-1,3 м от пола. При просмотре телепередач размещение зрительских мест должно обеспечивать расстояние не менее 2 м от экрана до глаз обуча</w:t>
      </w:r>
      <w:r>
        <w:rPr>
          <w:rFonts w:ascii="Times New Roman" w:hAnsi="Times New Roman"/>
          <w:sz w:val="28"/>
          <w:szCs w:val="28"/>
          <w:lang w:val="ru-RU"/>
        </w:rPr>
        <w:t>ю</w:t>
      </w:r>
      <w:r>
        <w:rPr>
          <w:rFonts w:ascii="Times New Roman" w:hAnsi="Times New Roman"/>
          <w:sz w:val="28"/>
          <w:szCs w:val="28"/>
          <w:lang w:val="ru-RU"/>
        </w:rPr>
        <w:t xml:space="preserve">щихся.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5.18. Спальные комнаты для первоклассников, посещающих группу продленного дня, должны быть раздельными для мальчиков и дев</w:t>
      </w:r>
      <w:r>
        <w:rPr>
          <w:rFonts w:ascii="Times New Roman" w:hAnsi="Times New Roman"/>
          <w:sz w:val="28"/>
          <w:szCs w:val="28"/>
          <w:lang w:val="ru-RU"/>
        </w:rPr>
        <w:t>о</w:t>
      </w:r>
      <w:r>
        <w:rPr>
          <w:rFonts w:ascii="Times New Roman" w:hAnsi="Times New Roman"/>
          <w:sz w:val="28"/>
          <w:szCs w:val="28"/>
          <w:lang w:val="ru-RU"/>
        </w:rPr>
        <w:t>чек. Их  оборудуют подростковыми (размером 1600Х 700 мм) или встроенными одноярусными кроватями Кровати в спальных комнатах расставляют с соблюдением минимальных ра</w:t>
      </w:r>
      <w:r>
        <w:rPr>
          <w:rFonts w:ascii="Times New Roman" w:hAnsi="Times New Roman"/>
          <w:sz w:val="28"/>
          <w:szCs w:val="28"/>
          <w:lang w:val="ru-RU"/>
        </w:rPr>
        <w:t>з</w:t>
      </w:r>
      <w:r>
        <w:rPr>
          <w:rFonts w:ascii="Times New Roman" w:hAnsi="Times New Roman"/>
          <w:sz w:val="28"/>
          <w:szCs w:val="28"/>
          <w:lang w:val="ru-RU"/>
        </w:rPr>
        <w:t>рывов: от наружных стен – не менее 0,6 м, от отопительных приборов – 0,2 м, ширина прохода между кроватями – не менее 1,1 м, между изголовьями двух кров</w:t>
      </w:r>
      <w:r>
        <w:rPr>
          <w:rFonts w:ascii="Times New Roman" w:hAnsi="Times New Roman"/>
          <w:sz w:val="28"/>
          <w:szCs w:val="28"/>
          <w:lang w:val="ru-RU"/>
        </w:rPr>
        <w:t>а</w:t>
      </w:r>
      <w:r>
        <w:rPr>
          <w:rFonts w:ascii="Times New Roman" w:hAnsi="Times New Roman"/>
          <w:sz w:val="28"/>
          <w:szCs w:val="28"/>
          <w:lang w:val="ru-RU"/>
        </w:rPr>
        <w:t>тей – 0,3-0,4</w:t>
      </w:r>
      <w:r>
        <w:rPr>
          <w:rFonts w:ascii="Times New Roman" w:hAnsi="Times New Roman"/>
          <w:sz w:val="28"/>
          <w:szCs w:val="28"/>
        </w:rPr>
        <w:t> </w:t>
      </w:r>
      <w:r>
        <w:rPr>
          <w:rFonts w:ascii="Times New Roman" w:hAnsi="Times New Roman"/>
          <w:sz w:val="28"/>
          <w:szCs w:val="28"/>
          <w:lang w:val="ru-RU"/>
        </w:rPr>
        <w:t>м.</w:t>
      </w:r>
    </w:p>
    <w:p w:rsidR="00BF4053" w:rsidRDefault="00BF4053">
      <w:pPr>
        <w:ind w:firstLine="709"/>
        <w:jc w:val="both"/>
        <w:rPr>
          <w:rFonts w:ascii="Times New Roman" w:hAnsi="Times New Roman"/>
          <w:color w:val="0000FF"/>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VI</w:t>
      </w:r>
      <w:r>
        <w:rPr>
          <w:rFonts w:ascii="Times New Roman" w:hAnsi="Times New Roman"/>
          <w:b/>
          <w:sz w:val="28"/>
          <w:szCs w:val="28"/>
          <w:lang w:val="ru-RU"/>
        </w:rPr>
        <w:t>. Требования к воздушно-тепловому режиму.</w:t>
      </w:r>
    </w:p>
    <w:p w:rsidR="00BF4053" w:rsidRDefault="00BF4053">
      <w:pPr>
        <w:widowControl w:val="0"/>
        <w:ind w:firstLine="709"/>
        <w:jc w:val="both"/>
        <w:rPr>
          <w:rFonts w:ascii="Times New Roman" w:hAnsi="Times New Roman"/>
          <w:sz w:val="28"/>
          <w:szCs w:val="28"/>
          <w:lang w:val="ru-RU"/>
        </w:rPr>
      </w:pPr>
    </w:p>
    <w:p w:rsidR="00BF4053" w:rsidRDefault="00BF4053">
      <w:pPr>
        <w:autoSpaceDE w:val="0"/>
        <w:autoSpaceDN w:val="0"/>
        <w:adjustRightInd w:val="0"/>
        <w:ind w:firstLine="709"/>
        <w:jc w:val="both"/>
        <w:outlineLvl w:val="1"/>
        <w:rPr>
          <w:rFonts w:ascii="Times New Roman" w:hAnsi="Times New Roman"/>
          <w:sz w:val="28"/>
          <w:szCs w:val="28"/>
          <w:lang w:val="ru-RU" w:eastAsia="ru-RU"/>
        </w:rPr>
      </w:pPr>
      <w:r>
        <w:rPr>
          <w:rFonts w:ascii="Times New Roman" w:hAnsi="Times New Roman"/>
          <w:sz w:val="28"/>
          <w:szCs w:val="28"/>
          <w:lang w:val="ru-RU"/>
        </w:rPr>
        <w:t xml:space="preserve">6.1. Здания  общеобразовательных учреждений оборудуют системами централизованного отопления и вентиляции, которые </w:t>
      </w:r>
      <w:r>
        <w:rPr>
          <w:rFonts w:ascii="Times New Roman" w:hAnsi="Times New Roman"/>
          <w:sz w:val="28"/>
          <w:szCs w:val="28"/>
          <w:lang w:val="ru-RU" w:eastAsia="ru-RU"/>
        </w:rPr>
        <w:t>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BF4053" w:rsidRDefault="00BF4053">
      <w:pPr>
        <w:autoSpaceDE w:val="0"/>
        <w:autoSpaceDN w:val="0"/>
        <w:adjustRightInd w:val="0"/>
        <w:ind w:firstLine="540"/>
        <w:jc w:val="both"/>
        <w:outlineLvl w:val="2"/>
        <w:rPr>
          <w:rFonts w:ascii="Times New Roman" w:hAnsi="Times New Roman"/>
          <w:sz w:val="28"/>
          <w:szCs w:val="28"/>
          <w:lang w:val="ru-RU"/>
        </w:rPr>
      </w:pPr>
      <w:r>
        <w:rPr>
          <w:rFonts w:ascii="Times New Roman" w:hAnsi="Times New Roman"/>
          <w:sz w:val="28"/>
          <w:szCs w:val="28"/>
          <w:lang w:val="ru-RU"/>
        </w:rPr>
        <w:t>Паровое отопление  в учреждениях не использ</w:t>
      </w:r>
      <w:r>
        <w:rPr>
          <w:rFonts w:ascii="Times New Roman" w:hAnsi="Times New Roman"/>
          <w:sz w:val="28"/>
          <w:szCs w:val="28"/>
          <w:lang w:val="ru-RU"/>
        </w:rPr>
        <w:t>у</w:t>
      </w:r>
      <w:r>
        <w:rPr>
          <w:rFonts w:ascii="Times New Roman" w:hAnsi="Times New Roman"/>
          <w:sz w:val="28"/>
          <w:szCs w:val="28"/>
          <w:lang w:val="ru-RU"/>
        </w:rPr>
        <w:t xml:space="preserve">ется. </w:t>
      </w:r>
    </w:p>
    <w:p w:rsidR="00BF4053" w:rsidRDefault="00BF4053">
      <w:pPr>
        <w:autoSpaceDE w:val="0"/>
        <w:autoSpaceDN w:val="0"/>
        <w:adjustRightInd w:val="0"/>
        <w:ind w:firstLine="709"/>
        <w:jc w:val="both"/>
        <w:outlineLvl w:val="1"/>
        <w:rPr>
          <w:rFonts w:ascii="Times New Roman" w:hAnsi="Times New Roman"/>
          <w:sz w:val="28"/>
          <w:szCs w:val="28"/>
          <w:lang w:val="ru-RU" w:eastAsia="ru-RU"/>
        </w:rPr>
      </w:pPr>
      <w:r>
        <w:rPr>
          <w:rFonts w:ascii="Times New Roman" w:hAnsi="Times New Roman"/>
          <w:sz w:val="28"/>
          <w:szCs w:val="28"/>
          <w:lang w:val="ru-RU"/>
        </w:rPr>
        <w:t>При  установке ограждений отопительных приборов используемые материалы должны быть  безвредны для здоровья детей.</w:t>
      </w:r>
    </w:p>
    <w:p w:rsidR="00BF4053" w:rsidRDefault="00BF4053">
      <w:pPr>
        <w:ind w:firstLine="567"/>
        <w:jc w:val="both"/>
        <w:rPr>
          <w:rFonts w:ascii="Times New Roman" w:hAnsi="Times New Roman"/>
          <w:sz w:val="28"/>
          <w:szCs w:val="28"/>
          <w:lang w:val="ru-RU"/>
        </w:rPr>
      </w:pPr>
      <w:r>
        <w:rPr>
          <w:rFonts w:ascii="Times New Roman" w:hAnsi="Times New Roman"/>
          <w:sz w:val="28"/>
          <w:szCs w:val="28"/>
          <w:lang w:val="ru-RU"/>
        </w:rPr>
        <w:t>О</w:t>
      </w:r>
      <w:r>
        <w:rPr>
          <w:rFonts w:ascii="Times New Roman" w:hAnsi="Times New Roman"/>
          <w:sz w:val="28"/>
          <w:szCs w:val="28"/>
          <w:lang w:val="ru-RU"/>
        </w:rPr>
        <w:t>г</w:t>
      </w:r>
      <w:r>
        <w:rPr>
          <w:rFonts w:ascii="Times New Roman" w:hAnsi="Times New Roman"/>
          <w:sz w:val="28"/>
          <w:szCs w:val="28"/>
          <w:lang w:val="ru-RU"/>
        </w:rPr>
        <w:t>раждения из древесно-стружечных плит и других полимерных материалов не допуск</w:t>
      </w:r>
      <w:r>
        <w:rPr>
          <w:rFonts w:ascii="Times New Roman" w:hAnsi="Times New Roman"/>
          <w:sz w:val="28"/>
          <w:szCs w:val="28"/>
          <w:lang w:val="ru-RU"/>
        </w:rPr>
        <w:t>а</w:t>
      </w:r>
      <w:r>
        <w:rPr>
          <w:rFonts w:ascii="Times New Roman" w:hAnsi="Times New Roman"/>
          <w:sz w:val="28"/>
          <w:szCs w:val="28"/>
          <w:lang w:val="ru-RU"/>
        </w:rPr>
        <w:t xml:space="preserve">ются. </w:t>
      </w:r>
    </w:p>
    <w:p w:rsidR="00BF4053" w:rsidRDefault="00BF4053">
      <w:pPr>
        <w:widowControl w:val="0"/>
        <w:ind w:firstLine="709"/>
        <w:jc w:val="both"/>
        <w:rPr>
          <w:rFonts w:ascii="Times New Roman" w:hAnsi="Times New Roman"/>
          <w:sz w:val="28"/>
          <w:szCs w:val="28"/>
          <w:shd w:val="clear" w:color="auto" w:fill="FF950E"/>
          <w:lang w:val="ru-RU"/>
        </w:rPr>
      </w:pPr>
      <w:r>
        <w:rPr>
          <w:rFonts w:ascii="Times New Roman" w:hAnsi="Times New Roman"/>
          <w:sz w:val="28"/>
          <w:szCs w:val="28"/>
          <w:lang w:val="ru-RU"/>
        </w:rPr>
        <w:t>Не допускается использование переносных обогревательных приб</w:t>
      </w:r>
      <w:r>
        <w:rPr>
          <w:rFonts w:ascii="Times New Roman" w:hAnsi="Times New Roman"/>
          <w:sz w:val="28"/>
          <w:szCs w:val="28"/>
          <w:lang w:val="ru-RU"/>
        </w:rPr>
        <w:t>о</w:t>
      </w:r>
      <w:r>
        <w:rPr>
          <w:rFonts w:ascii="Times New Roman" w:hAnsi="Times New Roman"/>
          <w:sz w:val="28"/>
          <w:szCs w:val="28"/>
          <w:lang w:val="ru-RU"/>
        </w:rPr>
        <w:t xml:space="preserve">ров, а также обогревателей с инфракрасным излучением.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6.2. 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С; в спортз</w:t>
      </w:r>
      <w:r>
        <w:rPr>
          <w:rFonts w:ascii="Times New Roman" w:hAnsi="Times New Roman"/>
          <w:sz w:val="28"/>
          <w:szCs w:val="28"/>
          <w:lang w:val="ru-RU"/>
        </w:rPr>
        <w:t>а</w:t>
      </w:r>
      <w:r>
        <w:rPr>
          <w:rFonts w:ascii="Times New Roman" w:hAnsi="Times New Roman"/>
          <w:sz w:val="28"/>
          <w:szCs w:val="28"/>
          <w:lang w:val="ru-RU"/>
        </w:rPr>
        <w:t>ле и комнатах для проведения секционных занятий, мастерских - 17-20°С; спальне, игровых комнатах, помещениях по</w:t>
      </w:r>
      <w:r>
        <w:rPr>
          <w:rFonts w:ascii="Times New Roman" w:hAnsi="Times New Roman"/>
          <w:sz w:val="28"/>
          <w:szCs w:val="28"/>
          <w:lang w:val="ru-RU"/>
        </w:rPr>
        <w:t>д</w:t>
      </w:r>
      <w:r>
        <w:rPr>
          <w:rFonts w:ascii="Times New Roman" w:hAnsi="Times New Roman"/>
          <w:sz w:val="28"/>
          <w:szCs w:val="28"/>
          <w:lang w:val="ru-RU"/>
        </w:rPr>
        <w:t>разделений дошкольного образования и пришкольного интерната, - 20- 24°С; медицинских кабинетах, раздевальных комнатах спорти</w:t>
      </w:r>
      <w:r>
        <w:rPr>
          <w:rFonts w:ascii="Times New Roman" w:hAnsi="Times New Roman"/>
          <w:sz w:val="28"/>
          <w:szCs w:val="28"/>
          <w:lang w:val="ru-RU"/>
        </w:rPr>
        <w:t>в</w:t>
      </w:r>
      <w:r>
        <w:rPr>
          <w:rFonts w:ascii="Times New Roman" w:hAnsi="Times New Roman"/>
          <w:sz w:val="28"/>
          <w:szCs w:val="28"/>
          <w:lang w:val="ru-RU"/>
        </w:rPr>
        <w:t xml:space="preserve">ного зала - 20-22°С, душевых - 25°С.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Для контроля температурного режима учебные помещения и кабинеты должны быть оснащены быт</w:t>
      </w:r>
      <w:r>
        <w:rPr>
          <w:rFonts w:ascii="Times New Roman" w:hAnsi="Times New Roman"/>
          <w:sz w:val="28"/>
          <w:szCs w:val="28"/>
          <w:lang w:val="ru-RU"/>
        </w:rPr>
        <w:t>о</w:t>
      </w:r>
      <w:r>
        <w:rPr>
          <w:rFonts w:ascii="Times New Roman" w:hAnsi="Times New Roman"/>
          <w:sz w:val="28"/>
          <w:szCs w:val="28"/>
          <w:lang w:val="ru-RU"/>
        </w:rPr>
        <w:t>выми термометрами.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6.3. Во внеучебное время при отсутствии детей в помещениях общеобразовательного учреждения  должна поддерж</w:t>
      </w:r>
      <w:r>
        <w:rPr>
          <w:rFonts w:ascii="Times New Roman" w:hAnsi="Times New Roman"/>
          <w:sz w:val="28"/>
          <w:szCs w:val="28"/>
          <w:lang w:val="ru-RU"/>
        </w:rPr>
        <w:t>и</w:t>
      </w:r>
      <w:r>
        <w:rPr>
          <w:rFonts w:ascii="Times New Roman" w:hAnsi="Times New Roman"/>
          <w:sz w:val="28"/>
          <w:szCs w:val="28"/>
          <w:lang w:val="ru-RU"/>
        </w:rPr>
        <w:t xml:space="preserve">ваться температура не ниже 15 °С.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6.4. В помещениях общеобразовательных учреждений относительная влажность воздуха должна  составлять 40 - 60 %, скорость движ</w:t>
      </w:r>
      <w:r>
        <w:rPr>
          <w:rFonts w:ascii="Times New Roman" w:hAnsi="Times New Roman"/>
          <w:sz w:val="28"/>
          <w:szCs w:val="28"/>
          <w:lang w:val="ru-RU"/>
        </w:rPr>
        <w:t>е</w:t>
      </w:r>
      <w:r>
        <w:rPr>
          <w:rFonts w:ascii="Times New Roman" w:hAnsi="Times New Roman"/>
          <w:sz w:val="28"/>
          <w:szCs w:val="28"/>
          <w:lang w:val="ru-RU"/>
        </w:rPr>
        <w:t>ния воздуха не более 0,1м/сек.</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6.5. При наличии печного отопления в существующих зданиях  общеобразов</w:t>
      </w:r>
      <w:r>
        <w:rPr>
          <w:rFonts w:ascii="Times New Roman" w:hAnsi="Times New Roman"/>
          <w:sz w:val="28"/>
          <w:szCs w:val="28"/>
          <w:lang w:val="ru-RU"/>
        </w:rPr>
        <w:t>а</w:t>
      </w:r>
      <w:r>
        <w:rPr>
          <w:rFonts w:ascii="Times New Roman" w:hAnsi="Times New Roman"/>
          <w:sz w:val="28"/>
          <w:szCs w:val="28"/>
          <w:lang w:val="ru-RU"/>
        </w:rPr>
        <w:t>тельных учреждений топка устраивается в коридоре. Во избежание загря</w:t>
      </w:r>
      <w:r>
        <w:rPr>
          <w:rFonts w:ascii="Times New Roman" w:hAnsi="Times New Roman"/>
          <w:sz w:val="28"/>
          <w:szCs w:val="28"/>
          <w:lang w:val="ru-RU"/>
        </w:rPr>
        <w:t>з</w:t>
      </w:r>
      <w:r>
        <w:rPr>
          <w:rFonts w:ascii="Times New Roman" w:hAnsi="Times New Roman"/>
          <w:sz w:val="28"/>
          <w:szCs w:val="28"/>
          <w:lang w:val="ru-RU"/>
        </w:rPr>
        <w:t>нения воздуха помещений окисью углерода печные трубы закрываются не ранее полного сгорания топлива и не позднее, чем за два часа до прихода обучающи</w:t>
      </w:r>
      <w:r>
        <w:rPr>
          <w:rFonts w:ascii="Times New Roman" w:hAnsi="Times New Roman"/>
          <w:sz w:val="28"/>
          <w:szCs w:val="28"/>
          <w:lang w:val="ru-RU"/>
        </w:rPr>
        <w:t>х</w:t>
      </w:r>
      <w:r>
        <w:rPr>
          <w:rFonts w:ascii="Times New Roman" w:hAnsi="Times New Roman"/>
          <w:sz w:val="28"/>
          <w:szCs w:val="28"/>
          <w:lang w:val="ru-RU"/>
        </w:rPr>
        <w:t xml:space="preserve">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Для вновь строящихся и реконструируемых зданий  общеобразовательных учреждений печное от</w:t>
      </w:r>
      <w:r>
        <w:rPr>
          <w:rFonts w:ascii="Times New Roman" w:hAnsi="Times New Roman"/>
          <w:sz w:val="28"/>
          <w:szCs w:val="28"/>
          <w:lang w:val="ru-RU"/>
        </w:rPr>
        <w:t>о</w:t>
      </w:r>
      <w:r>
        <w:rPr>
          <w:rFonts w:ascii="Times New Roman" w:hAnsi="Times New Roman"/>
          <w:sz w:val="28"/>
          <w:szCs w:val="28"/>
          <w:lang w:val="ru-RU"/>
        </w:rPr>
        <w:t>пление не допускается.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6.6. Учебные помещения проветриваются во время перемен, а рекреац</w:t>
      </w:r>
      <w:r>
        <w:rPr>
          <w:rFonts w:ascii="Times New Roman" w:hAnsi="Times New Roman"/>
          <w:sz w:val="28"/>
          <w:szCs w:val="28"/>
          <w:lang w:val="ru-RU"/>
        </w:rPr>
        <w:t>и</w:t>
      </w:r>
      <w:r>
        <w:rPr>
          <w:rFonts w:ascii="Times New Roman" w:hAnsi="Times New Roman"/>
          <w:sz w:val="28"/>
          <w:szCs w:val="28"/>
          <w:lang w:val="ru-RU"/>
        </w:rPr>
        <w:t>онные - во время уроков. До начала занятий и после их окончания необход</w:t>
      </w:r>
      <w:r>
        <w:rPr>
          <w:rFonts w:ascii="Times New Roman" w:hAnsi="Times New Roman"/>
          <w:sz w:val="28"/>
          <w:szCs w:val="28"/>
          <w:lang w:val="ru-RU"/>
        </w:rPr>
        <w:t>и</w:t>
      </w:r>
      <w:r>
        <w:rPr>
          <w:rFonts w:ascii="Times New Roman" w:hAnsi="Times New Roman"/>
          <w:sz w:val="28"/>
          <w:szCs w:val="28"/>
          <w:lang w:val="ru-RU"/>
        </w:rPr>
        <w:t>мо осуществлять сквозное проветривание учебных помещений. Продолж</w:t>
      </w:r>
      <w:r>
        <w:rPr>
          <w:rFonts w:ascii="Times New Roman" w:hAnsi="Times New Roman"/>
          <w:sz w:val="28"/>
          <w:szCs w:val="28"/>
          <w:lang w:val="ru-RU"/>
        </w:rPr>
        <w:t>и</w:t>
      </w:r>
      <w:r>
        <w:rPr>
          <w:rFonts w:ascii="Times New Roman" w:hAnsi="Times New Roman"/>
          <w:sz w:val="28"/>
          <w:szCs w:val="28"/>
          <w:lang w:val="ru-RU"/>
        </w:rPr>
        <w:t>тельность сквозного проветривания определяется погодными условиями, н</w:t>
      </w:r>
      <w:r>
        <w:rPr>
          <w:rFonts w:ascii="Times New Roman" w:hAnsi="Times New Roman"/>
          <w:sz w:val="28"/>
          <w:szCs w:val="28"/>
          <w:lang w:val="ru-RU"/>
        </w:rPr>
        <w:t>а</w:t>
      </w:r>
      <w:r>
        <w:rPr>
          <w:rFonts w:ascii="Times New Roman" w:hAnsi="Times New Roman"/>
          <w:sz w:val="28"/>
          <w:szCs w:val="28"/>
          <w:lang w:val="ru-RU"/>
        </w:rPr>
        <w:t>правлением и скоростью движения ветра, эффективностью отопительной сист</w:t>
      </w:r>
      <w:r>
        <w:rPr>
          <w:rFonts w:ascii="Times New Roman" w:hAnsi="Times New Roman"/>
          <w:sz w:val="28"/>
          <w:szCs w:val="28"/>
          <w:lang w:val="ru-RU"/>
        </w:rPr>
        <w:t>е</w:t>
      </w:r>
      <w:r>
        <w:rPr>
          <w:rFonts w:ascii="Times New Roman" w:hAnsi="Times New Roman"/>
          <w:sz w:val="28"/>
          <w:szCs w:val="28"/>
          <w:lang w:val="ru-RU"/>
        </w:rPr>
        <w:t>мы. Рекомендуемая длительность сквозного проветривания приведена в та</w:t>
      </w:r>
      <w:r>
        <w:rPr>
          <w:rFonts w:ascii="Times New Roman" w:hAnsi="Times New Roman"/>
          <w:sz w:val="28"/>
          <w:szCs w:val="28"/>
          <w:lang w:val="ru-RU"/>
        </w:rPr>
        <w:t>б</w:t>
      </w:r>
      <w:r>
        <w:rPr>
          <w:rFonts w:ascii="Times New Roman" w:hAnsi="Times New Roman"/>
          <w:sz w:val="28"/>
          <w:szCs w:val="28"/>
          <w:lang w:val="ru-RU"/>
        </w:rPr>
        <w:t xml:space="preserve">лице 2. </w:t>
      </w: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r>
        <w:rPr>
          <w:rFonts w:ascii="Times New Roman" w:hAnsi="Times New Roman"/>
          <w:sz w:val="28"/>
          <w:szCs w:val="28"/>
          <w:lang w:val="ru-RU"/>
        </w:rPr>
        <w:t>Таблица 2</w:t>
      </w:r>
    </w:p>
    <w:p w:rsidR="00BF4053" w:rsidRDefault="00BF4053">
      <w:pPr>
        <w:widowControl w:val="0"/>
        <w:ind w:firstLine="709"/>
        <w:jc w:val="center"/>
        <w:rPr>
          <w:rFonts w:ascii="Times New Roman" w:hAnsi="Times New Roman"/>
          <w:sz w:val="28"/>
          <w:szCs w:val="28"/>
          <w:lang w:val="ru-RU"/>
        </w:rPr>
      </w:pPr>
      <w:r>
        <w:rPr>
          <w:rFonts w:ascii="Times New Roman" w:hAnsi="Times New Roman"/>
          <w:sz w:val="28"/>
          <w:szCs w:val="28"/>
          <w:lang w:val="ru-RU"/>
        </w:rPr>
        <w:t>Рекомендуемая продолжительность сквозного проветривания учебных помещений в зависимости от температуры наружного воздуха</w:t>
      </w:r>
    </w:p>
    <w:p w:rsidR="00BF4053" w:rsidRDefault="00BF4053">
      <w:pPr>
        <w:widowControl w:val="0"/>
        <w:ind w:firstLine="709"/>
        <w:jc w:val="center"/>
        <w:rPr>
          <w:rFonts w:ascii="Times New Roman" w:hAnsi="Times New Roman"/>
          <w:sz w:val="28"/>
          <w:szCs w:val="28"/>
          <w:lang w:val="ru-RU"/>
        </w:rPr>
      </w:pPr>
    </w:p>
    <w:tbl>
      <w:tblPr>
        <w:tblW w:w="0" w:type="auto"/>
        <w:jc w:val="center"/>
        <w:tblInd w:w="-415" w:type="dxa"/>
        <w:tblLayout w:type="fixed"/>
        <w:tblCellMar>
          <w:left w:w="0" w:type="dxa"/>
          <w:right w:w="0" w:type="dxa"/>
        </w:tblCellMar>
        <w:tblLook w:val="0000"/>
      </w:tblPr>
      <w:tblGrid>
        <w:gridCol w:w="2220"/>
        <w:gridCol w:w="2280"/>
        <w:gridCol w:w="3015"/>
      </w:tblGrid>
      <w:tr w:rsidR="00BF4053">
        <w:trPr>
          <w:cantSplit/>
          <w:trHeight w:val="660"/>
          <w:jc w:val="center"/>
        </w:trPr>
        <w:tc>
          <w:tcPr>
            <w:tcW w:w="2220" w:type="dxa"/>
            <w:vMerge w:val="restart"/>
            <w:tcBorders>
              <w:top w:val="single" w:sz="4" w:space="0" w:color="000000"/>
              <w:left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Наружная температура, °С</w:t>
            </w:r>
          </w:p>
        </w:tc>
        <w:tc>
          <w:tcPr>
            <w:tcW w:w="5295" w:type="dxa"/>
            <w:gridSpan w:val="2"/>
            <w:tcBorders>
              <w:top w:val="single" w:sz="4" w:space="0" w:color="000000"/>
              <w:left w:val="single" w:sz="4" w:space="0" w:color="000000"/>
              <w:right w:val="single" w:sz="4" w:space="0" w:color="000000"/>
            </w:tcBorders>
          </w:tcPr>
          <w:p w:rsidR="00BF4053" w:rsidRDefault="00BF4053">
            <w:pPr>
              <w:snapToGrid w:val="0"/>
              <w:ind w:firstLine="709"/>
              <w:jc w:val="center"/>
              <w:rPr>
                <w:rFonts w:ascii="Times New Roman" w:hAnsi="Times New Roman"/>
                <w:sz w:val="28"/>
                <w:szCs w:val="28"/>
              </w:rPr>
            </w:pPr>
            <w:r>
              <w:rPr>
                <w:rFonts w:ascii="Times New Roman" w:hAnsi="Times New Roman"/>
                <w:sz w:val="28"/>
                <w:szCs w:val="28"/>
              </w:rPr>
              <w:t>Длительность проветривания помещения, мин.</w:t>
            </w:r>
          </w:p>
        </w:tc>
      </w:tr>
      <w:tr w:rsidR="00BF4053">
        <w:trPr>
          <w:cantSplit/>
          <w:trHeight w:val="645"/>
          <w:jc w:val="center"/>
        </w:trPr>
        <w:tc>
          <w:tcPr>
            <w:tcW w:w="2220" w:type="dxa"/>
            <w:vMerge/>
            <w:tcBorders>
              <w:left w:val="single" w:sz="4" w:space="0" w:color="000000"/>
              <w:bottom w:val="single" w:sz="4" w:space="0" w:color="000000"/>
            </w:tcBorders>
          </w:tcPr>
          <w:p w:rsidR="00BF4053" w:rsidRDefault="00BF4053">
            <w:pPr>
              <w:snapToGrid w:val="0"/>
              <w:ind w:firstLine="709"/>
              <w:rPr>
                <w:rFonts w:ascii="Times New Roman" w:hAnsi="Times New Roman"/>
                <w:sz w:val="28"/>
                <w:szCs w:val="28"/>
              </w:rPr>
            </w:pPr>
          </w:p>
        </w:tc>
        <w:tc>
          <w:tcPr>
            <w:tcW w:w="2280" w:type="dxa"/>
            <w:tcBorders>
              <w:top w:val="single" w:sz="4" w:space="0" w:color="000000"/>
              <w:left w:val="single" w:sz="4" w:space="0" w:color="000000"/>
              <w:bottom w:val="single" w:sz="4" w:space="0" w:color="000000"/>
            </w:tcBorders>
          </w:tcPr>
          <w:p w:rsidR="00BF4053" w:rsidRDefault="00BF4053">
            <w:pPr>
              <w:snapToGrid w:val="0"/>
              <w:ind w:firstLine="709"/>
              <w:jc w:val="center"/>
              <w:rPr>
                <w:rFonts w:ascii="Times New Roman" w:hAnsi="Times New Roman"/>
                <w:sz w:val="28"/>
                <w:szCs w:val="28"/>
                <w:lang w:val="ru-RU"/>
              </w:rPr>
            </w:pPr>
            <w:r>
              <w:rPr>
                <w:rFonts w:ascii="Times New Roman" w:hAnsi="Times New Roman"/>
                <w:sz w:val="28"/>
                <w:szCs w:val="28"/>
                <w:lang w:val="ru-RU"/>
              </w:rPr>
              <w:t xml:space="preserve">в малые </w:t>
            </w:r>
            <w:r>
              <w:rPr>
                <w:rFonts w:ascii="Times New Roman" w:hAnsi="Times New Roman"/>
                <w:sz w:val="28"/>
                <w:szCs w:val="28"/>
                <w:lang w:val="ru-RU"/>
              </w:rPr>
              <w:br/>
              <w:t>перемены</w:t>
            </w:r>
          </w:p>
        </w:tc>
        <w:tc>
          <w:tcPr>
            <w:tcW w:w="3015" w:type="dxa"/>
            <w:tcBorders>
              <w:top w:val="single" w:sz="4" w:space="0" w:color="000000"/>
              <w:left w:val="single" w:sz="4" w:space="0" w:color="000000"/>
              <w:bottom w:val="single" w:sz="4" w:space="0" w:color="000000"/>
              <w:right w:val="single" w:sz="4" w:space="0" w:color="000000"/>
            </w:tcBorders>
          </w:tcPr>
          <w:p w:rsidR="00BF4053" w:rsidRDefault="00BF4053">
            <w:pPr>
              <w:snapToGrid w:val="0"/>
              <w:ind w:firstLine="709"/>
              <w:jc w:val="center"/>
              <w:rPr>
                <w:rFonts w:ascii="Times New Roman" w:hAnsi="Times New Roman"/>
                <w:sz w:val="28"/>
                <w:szCs w:val="28"/>
                <w:lang w:val="ru-RU"/>
              </w:rPr>
            </w:pPr>
            <w:r>
              <w:rPr>
                <w:rFonts w:ascii="Times New Roman" w:hAnsi="Times New Roman"/>
                <w:sz w:val="28"/>
                <w:szCs w:val="28"/>
                <w:lang w:val="ru-RU"/>
              </w:rPr>
              <w:t>в большие перемены и ме</w:t>
            </w:r>
            <w:r>
              <w:rPr>
                <w:rFonts w:ascii="Times New Roman" w:hAnsi="Times New Roman"/>
                <w:sz w:val="28"/>
                <w:szCs w:val="28"/>
                <w:lang w:val="ru-RU"/>
              </w:rPr>
              <w:t>ж</w:t>
            </w:r>
            <w:r>
              <w:rPr>
                <w:rFonts w:ascii="Times New Roman" w:hAnsi="Times New Roman"/>
                <w:sz w:val="28"/>
                <w:szCs w:val="28"/>
                <w:lang w:val="ru-RU"/>
              </w:rPr>
              <w:t>ду сменами</w:t>
            </w:r>
          </w:p>
        </w:tc>
      </w:tr>
      <w:tr w:rsidR="00BF4053">
        <w:trPr>
          <w:jc w:val="center"/>
        </w:trPr>
        <w:tc>
          <w:tcPr>
            <w:tcW w:w="2220" w:type="dxa"/>
            <w:tcBorders>
              <w:top w:val="single" w:sz="4" w:space="0" w:color="000000"/>
              <w:left w:val="single" w:sz="4" w:space="0" w:color="000000"/>
              <w:bottom w:val="single" w:sz="4" w:space="0" w:color="000000"/>
            </w:tcBorders>
          </w:tcPr>
          <w:p w:rsidR="00BF4053" w:rsidRDefault="00BF4053">
            <w:pPr>
              <w:tabs>
                <w:tab w:val="left" w:pos="1491"/>
              </w:tabs>
              <w:snapToGrid w:val="0"/>
              <w:ind w:right="691" w:firstLine="709"/>
              <w:jc w:val="center"/>
              <w:rPr>
                <w:rFonts w:ascii="Times New Roman" w:hAnsi="Times New Roman"/>
                <w:sz w:val="28"/>
                <w:szCs w:val="28"/>
                <w:lang w:val="ru-RU"/>
              </w:rPr>
            </w:pPr>
            <w:r>
              <w:rPr>
                <w:rFonts w:ascii="Times New Roman" w:hAnsi="Times New Roman"/>
                <w:sz w:val="28"/>
                <w:szCs w:val="28"/>
                <w:lang w:val="ru-RU"/>
              </w:rPr>
              <w:t>От +10 до +6</w:t>
            </w:r>
          </w:p>
        </w:tc>
        <w:tc>
          <w:tcPr>
            <w:tcW w:w="228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4-10 </w:t>
            </w:r>
          </w:p>
        </w:tc>
        <w:tc>
          <w:tcPr>
            <w:tcW w:w="3015" w:type="dxa"/>
            <w:tcBorders>
              <w:top w:val="single" w:sz="4" w:space="0" w:color="000000"/>
              <w:left w:val="single" w:sz="4" w:space="0" w:color="000000"/>
              <w:bottom w:val="single" w:sz="4" w:space="0" w:color="000000"/>
              <w:right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25-35 </w:t>
            </w:r>
          </w:p>
        </w:tc>
      </w:tr>
      <w:tr w:rsidR="00BF4053">
        <w:trPr>
          <w:jc w:val="center"/>
        </w:trPr>
        <w:tc>
          <w:tcPr>
            <w:tcW w:w="222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От +5 до 0 </w:t>
            </w:r>
          </w:p>
        </w:tc>
        <w:tc>
          <w:tcPr>
            <w:tcW w:w="228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3-7 </w:t>
            </w:r>
          </w:p>
        </w:tc>
        <w:tc>
          <w:tcPr>
            <w:tcW w:w="3015" w:type="dxa"/>
            <w:tcBorders>
              <w:top w:val="single" w:sz="4" w:space="0" w:color="000000"/>
              <w:left w:val="single" w:sz="4" w:space="0" w:color="000000"/>
              <w:bottom w:val="single" w:sz="4" w:space="0" w:color="000000"/>
              <w:right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20-30 </w:t>
            </w:r>
          </w:p>
        </w:tc>
      </w:tr>
      <w:tr w:rsidR="00BF4053">
        <w:trPr>
          <w:jc w:val="center"/>
        </w:trPr>
        <w:tc>
          <w:tcPr>
            <w:tcW w:w="222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От 0 до -5 </w:t>
            </w:r>
          </w:p>
        </w:tc>
        <w:tc>
          <w:tcPr>
            <w:tcW w:w="228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2-5 </w:t>
            </w:r>
          </w:p>
        </w:tc>
        <w:tc>
          <w:tcPr>
            <w:tcW w:w="3015" w:type="dxa"/>
            <w:tcBorders>
              <w:top w:val="single" w:sz="4" w:space="0" w:color="000000"/>
              <w:left w:val="single" w:sz="4" w:space="0" w:color="000000"/>
              <w:bottom w:val="single" w:sz="4" w:space="0" w:color="000000"/>
              <w:right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15-25 </w:t>
            </w:r>
          </w:p>
        </w:tc>
      </w:tr>
      <w:tr w:rsidR="00BF4053">
        <w:trPr>
          <w:jc w:val="center"/>
        </w:trPr>
        <w:tc>
          <w:tcPr>
            <w:tcW w:w="222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От -5 до -10 </w:t>
            </w:r>
          </w:p>
        </w:tc>
        <w:tc>
          <w:tcPr>
            <w:tcW w:w="228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1-3 </w:t>
            </w:r>
          </w:p>
        </w:tc>
        <w:tc>
          <w:tcPr>
            <w:tcW w:w="3015" w:type="dxa"/>
            <w:tcBorders>
              <w:top w:val="single" w:sz="4" w:space="0" w:color="000000"/>
              <w:left w:val="single" w:sz="4" w:space="0" w:color="000000"/>
              <w:bottom w:val="single" w:sz="4" w:space="0" w:color="000000"/>
              <w:right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10-15 </w:t>
            </w:r>
          </w:p>
        </w:tc>
      </w:tr>
      <w:tr w:rsidR="00BF4053">
        <w:trPr>
          <w:jc w:val="center"/>
        </w:trPr>
        <w:tc>
          <w:tcPr>
            <w:tcW w:w="222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Ниже -10 </w:t>
            </w:r>
          </w:p>
        </w:tc>
        <w:tc>
          <w:tcPr>
            <w:tcW w:w="2280" w:type="dxa"/>
            <w:tcBorders>
              <w:top w:val="single" w:sz="4" w:space="0" w:color="000000"/>
              <w:left w:val="single" w:sz="4" w:space="0" w:color="000000"/>
              <w:bottom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1-1,5 </w:t>
            </w:r>
          </w:p>
        </w:tc>
        <w:tc>
          <w:tcPr>
            <w:tcW w:w="3015" w:type="dxa"/>
            <w:tcBorders>
              <w:top w:val="single" w:sz="4" w:space="0" w:color="000000"/>
              <w:left w:val="single" w:sz="4" w:space="0" w:color="000000"/>
              <w:bottom w:val="single" w:sz="4" w:space="0" w:color="000000"/>
              <w:right w:val="single" w:sz="4" w:space="0" w:color="000000"/>
            </w:tcBorders>
          </w:tcPr>
          <w:p w:rsidR="00BF4053" w:rsidRDefault="00BF4053">
            <w:pPr>
              <w:snapToGrid w:val="0"/>
              <w:ind w:firstLine="709"/>
              <w:rPr>
                <w:rFonts w:ascii="Times New Roman" w:hAnsi="Times New Roman"/>
                <w:sz w:val="28"/>
                <w:szCs w:val="28"/>
                <w:lang w:val="ru-RU"/>
              </w:rPr>
            </w:pPr>
            <w:r>
              <w:rPr>
                <w:rFonts w:ascii="Times New Roman" w:hAnsi="Times New Roman"/>
                <w:sz w:val="28"/>
                <w:szCs w:val="28"/>
                <w:lang w:val="ru-RU"/>
              </w:rPr>
              <w:t xml:space="preserve">5-10 </w:t>
            </w:r>
          </w:p>
        </w:tc>
      </w:tr>
    </w:tbl>
    <w:p w:rsidR="00BF4053" w:rsidRDefault="00BF4053">
      <w:pPr>
        <w:ind w:firstLine="709"/>
        <w:jc w:val="both"/>
        <w:rPr>
          <w:rFonts w:ascii="Times New Roman" w:hAnsi="Times New Roman"/>
          <w:sz w:val="28"/>
          <w:szCs w:val="28"/>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6.7. Уроки физической культуры и занятия спортивных секций следует проводить в хорошо аэрируемых спортивных залах.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Необходимо во время з</w:t>
      </w:r>
      <w:r>
        <w:rPr>
          <w:rFonts w:ascii="Times New Roman" w:hAnsi="Times New Roman"/>
          <w:sz w:val="28"/>
          <w:szCs w:val="28"/>
          <w:lang w:val="ru-RU"/>
        </w:rPr>
        <w:t>а</w:t>
      </w:r>
      <w:r>
        <w:rPr>
          <w:rFonts w:ascii="Times New Roman" w:hAnsi="Times New Roman"/>
          <w:sz w:val="28"/>
          <w:szCs w:val="28"/>
          <w:lang w:val="ru-RU"/>
        </w:rPr>
        <w:t>нятий в зале открывать одно или два окна с подветренной стороны при темпер</w:t>
      </w:r>
      <w:r>
        <w:rPr>
          <w:rFonts w:ascii="Times New Roman" w:hAnsi="Times New Roman"/>
          <w:sz w:val="28"/>
          <w:szCs w:val="28"/>
          <w:lang w:val="ru-RU"/>
        </w:rPr>
        <w:t>а</w:t>
      </w:r>
      <w:r>
        <w:rPr>
          <w:rFonts w:ascii="Times New Roman" w:hAnsi="Times New Roman"/>
          <w:sz w:val="28"/>
          <w:szCs w:val="28"/>
          <w:lang w:val="ru-RU"/>
        </w:rPr>
        <w:t>туре наружного воздуха выше        плюс 5</w:t>
      </w:r>
      <w:r>
        <w:rPr>
          <w:rFonts w:ascii="Times New Roman" w:hAnsi="Times New Roman"/>
          <w:sz w:val="28"/>
          <w:szCs w:val="28"/>
        </w:rPr>
        <w:sym w:font="Symbol" w:char="F0B0"/>
      </w:r>
      <w:r>
        <w:rPr>
          <w:rFonts w:ascii="Times New Roman" w:hAnsi="Times New Roman"/>
          <w:sz w:val="28"/>
          <w:szCs w:val="28"/>
          <w:lang w:val="ru-RU"/>
        </w:rPr>
        <w:t>С и скорости движения ветра не более 2 м/с.  При более низкой температуре и большей скорости движения воздуха занятия в зале проводят при открытых одной-трех фрамуг. При температуре наружного воздуха ниже минус 10°С и скорости движения воздуха более 7 м/с сквозное проветривание зала пров</w:t>
      </w:r>
      <w:r>
        <w:rPr>
          <w:rFonts w:ascii="Times New Roman" w:hAnsi="Times New Roman"/>
          <w:sz w:val="28"/>
          <w:szCs w:val="28"/>
          <w:lang w:val="ru-RU"/>
        </w:rPr>
        <w:t>о</w:t>
      </w:r>
      <w:r>
        <w:rPr>
          <w:rFonts w:ascii="Times New Roman" w:hAnsi="Times New Roman"/>
          <w:sz w:val="28"/>
          <w:szCs w:val="28"/>
          <w:lang w:val="ru-RU"/>
        </w:rPr>
        <w:t>дится при отсутствии учащихся 1-1,5 минуты;  в большие перемены и ме</w:t>
      </w:r>
      <w:r>
        <w:rPr>
          <w:rFonts w:ascii="Times New Roman" w:hAnsi="Times New Roman"/>
          <w:sz w:val="28"/>
          <w:szCs w:val="28"/>
          <w:lang w:val="ru-RU"/>
        </w:rPr>
        <w:t>ж</w:t>
      </w:r>
      <w:r>
        <w:rPr>
          <w:rFonts w:ascii="Times New Roman" w:hAnsi="Times New Roman"/>
          <w:sz w:val="28"/>
          <w:szCs w:val="28"/>
          <w:lang w:val="ru-RU"/>
        </w:rPr>
        <w:t>ду сменами – 5-10 минут.</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При достижении температуры воздуха  плюс 14</w:t>
      </w:r>
      <w:r>
        <w:rPr>
          <w:rFonts w:ascii="Times New Roman" w:hAnsi="Times New Roman"/>
          <w:sz w:val="28"/>
          <w:szCs w:val="28"/>
        </w:rPr>
        <w:sym w:font="Symbol" w:char="F0B0"/>
      </w:r>
      <w:r>
        <w:rPr>
          <w:rFonts w:ascii="Times New Roman" w:hAnsi="Times New Roman"/>
          <w:sz w:val="28"/>
          <w:szCs w:val="28"/>
          <w:lang w:val="ru-RU"/>
        </w:rPr>
        <w:t>С проветривание в спортивном зале следует пр</w:t>
      </w:r>
      <w:r>
        <w:rPr>
          <w:rFonts w:ascii="Times New Roman" w:hAnsi="Times New Roman"/>
          <w:sz w:val="28"/>
          <w:szCs w:val="28"/>
          <w:lang w:val="ru-RU"/>
        </w:rPr>
        <w:t>е</w:t>
      </w:r>
      <w:r>
        <w:rPr>
          <w:rFonts w:ascii="Times New Roman" w:hAnsi="Times New Roman"/>
          <w:sz w:val="28"/>
          <w:szCs w:val="28"/>
          <w:lang w:val="ru-RU"/>
        </w:rPr>
        <w:t xml:space="preserve">кращать.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6.8. Окна должны быть оборудованы откидными фрамугами с рыча</w:t>
      </w:r>
      <w:r>
        <w:rPr>
          <w:rFonts w:ascii="Times New Roman" w:hAnsi="Times New Roman"/>
          <w:sz w:val="28"/>
          <w:szCs w:val="28"/>
          <w:lang w:val="ru-RU"/>
        </w:rPr>
        <w:t>ж</w:t>
      </w:r>
      <w:r>
        <w:rPr>
          <w:rFonts w:ascii="Times New Roman" w:hAnsi="Times New Roman"/>
          <w:sz w:val="28"/>
          <w:szCs w:val="28"/>
          <w:lang w:val="ru-RU"/>
        </w:rPr>
        <w:t>ными приборами или форточками. Площадь фрамуг и форточек, использу</w:t>
      </w:r>
      <w:r>
        <w:rPr>
          <w:rFonts w:ascii="Times New Roman" w:hAnsi="Times New Roman"/>
          <w:sz w:val="28"/>
          <w:szCs w:val="28"/>
          <w:lang w:val="ru-RU"/>
        </w:rPr>
        <w:t>е</w:t>
      </w:r>
      <w:r>
        <w:rPr>
          <w:rFonts w:ascii="Times New Roman" w:hAnsi="Times New Roman"/>
          <w:sz w:val="28"/>
          <w:szCs w:val="28"/>
          <w:lang w:val="ru-RU"/>
        </w:rPr>
        <w:t>мых для проветривания, в учебных помещениях должна быть не менее 1/50 площади пола. Фрамуги и форточки должны функционировать в любое вр</w:t>
      </w:r>
      <w:r>
        <w:rPr>
          <w:rFonts w:ascii="Times New Roman" w:hAnsi="Times New Roman"/>
          <w:sz w:val="28"/>
          <w:szCs w:val="28"/>
          <w:lang w:val="ru-RU"/>
        </w:rPr>
        <w:t>е</w:t>
      </w:r>
      <w:r>
        <w:rPr>
          <w:rFonts w:ascii="Times New Roman" w:hAnsi="Times New Roman"/>
          <w:sz w:val="28"/>
          <w:szCs w:val="28"/>
          <w:lang w:val="ru-RU"/>
        </w:rPr>
        <w:t xml:space="preserve">мя года.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6.9. При замене оконных блоков площадь остекления должна быть с</w:t>
      </w:r>
      <w:r>
        <w:rPr>
          <w:rFonts w:ascii="Times New Roman" w:hAnsi="Times New Roman"/>
          <w:sz w:val="28"/>
          <w:szCs w:val="28"/>
          <w:lang w:val="ru-RU"/>
        </w:rPr>
        <w:t>о</w:t>
      </w:r>
      <w:r>
        <w:rPr>
          <w:rFonts w:ascii="Times New Roman" w:hAnsi="Times New Roman"/>
          <w:sz w:val="28"/>
          <w:szCs w:val="28"/>
          <w:lang w:val="ru-RU"/>
        </w:rPr>
        <w:t xml:space="preserve">хранена или увеличена. </w:t>
      </w:r>
    </w:p>
    <w:p w:rsidR="00BF4053" w:rsidRDefault="00BF4053">
      <w:pPr>
        <w:widowControl w:val="0"/>
        <w:ind w:firstLine="709"/>
        <w:jc w:val="both"/>
        <w:rPr>
          <w:rFonts w:ascii="Times New Roman" w:hAnsi="Times New Roman"/>
          <w:strike/>
          <w:sz w:val="28"/>
          <w:szCs w:val="28"/>
          <w:lang w:val="ru-RU"/>
        </w:rPr>
      </w:pPr>
      <w:r>
        <w:rPr>
          <w:rFonts w:ascii="Times New Roman" w:hAnsi="Times New Roman"/>
          <w:sz w:val="28"/>
          <w:szCs w:val="28"/>
          <w:lang w:val="ru-RU"/>
        </w:rPr>
        <w:t xml:space="preserve"> Плоскость открытия окон должна обеспечивать режим проветривания.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6.10. Остекление окон должно быть выполнено из цельного стеклоп</w:t>
      </w:r>
      <w:r>
        <w:rPr>
          <w:rFonts w:ascii="Times New Roman" w:hAnsi="Times New Roman"/>
          <w:sz w:val="28"/>
          <w:szCs w:val="28"/>
          <w:lang w:val="ru-RU"/>
        </w:rPr>
        <w:t>о</w:t>
      </w:r>
      <w:r>
        <w:rPr>
          <w:rFonts w:ascii="Times New Roman" w:hAnsi="Times New Roman"/>
          <w:sz w:val="28"/>
          <w:szCs w:val="28"/>
          <w:lang w:val="ru-RU"/>
        </w:rPr>
        <w:t xml:space="preserve">лотна. Замена разбитых стекол должна проводиться немедленно.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6.11. Отдельные системы вытяжной вентиляции следует предусматривать для следующих помещений: учебных помещений и кабин</w:t>
      </w:r>
      <w:r>
        <w:rPr>
          <w:rFonts w:ascii="Times New Roman" w:hAnsi="Times New Roman"/>
          <w:sz w:val="28"/>
          <w:szCs w:val="28"/>
          <w:lang w:val="ru-RU"/>
        </w:rPr>
        <w:t>е</w:t>
      </w:r>
      <w:r>
        <w:rPr>
          <w:rFonts w:ascii="Times New Roman" w:hAnsi="Times New Roman"/>
          <w:sz w:val="28"/>
          <w:szCs w:val="28"/>
          <w:lang w:val="ru-RU"/>
        </w:rPr>
        <w:t>тов, актовых залов, бассейнов, тиров, столовой, медицинского пункта, киноаппаратной, санитарных узлов, помещений для обработки и хранения уб</w:t>
      </w:r>
      <w:r>
        <w:rPr>
          <w:rFonts w:ascii="Times New Roman" w:hAnsi="Times New Roman"/>
          <w:sz w:val="28"/>
          <w:szCs w:val="28"/>
          <w:lang w:val="ru-RU"/>
        </w:rPr>
        <w:t>о</w:t>
      </w:r>
      <w:r>
        <w:rPr>
          <w:rFonts w:ascii="Times New Roman" w:hAnsi="Times New Roman"/>
          <w:sz w:val="28"/>
          <w:szCs w:val="28"/>
          <w:lang w:val="ru-RU"/>
        </w:rPr>
        <w:t xml:space="preserve">рочного инвентаря, столярных и слесарных мастерских.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Механическая вытяжная вентиляция оборудуется в мастерских и кабинетах обслуживающ</w:t>
      </w:r>
      <w:r>
        <w:rPr>
          <w:rFonts w:ascii="Times New Roman" w:hAnsi="Times New Roman"/>
          <w:sz w:val="28"/>
          <w:szCs w:val="28"/>
          <w:lang w:val="ru-RU"/>
        </w:rPr>
        <w:t>е</w:t>
      </w:r>
      <w:r>
        <w:rPr>
          <w:rFonts w:ascii="Times New Roman" w:hAnsi="Times New Roman"/>
          <w:sz w:val="28"/>
          <w:szCs w:val="28"/>
          <w:lang w:val="ru-RU"/>
        </w:rPr>
        <w:t xml:space="preserve">го труда, где установлены плиты.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6.12. Концентрации вредных веществ в воздухе помещений общеобраз</w:t>
      </w:r>
      <w:r>
        <w:rPr>
          <w:rFonts w:ascii="Times New Roman" w:hAnsi="Times New Roman"/>
          <w:sz w:val="28"/>
          <w:szCs w:val="28"/>
          <w:lang w:val="ru-RU"/>
        </w:rPr>
        <w:t>о</w:t>
      </w:r>
      <w:r>
        <w:rPr>
          <w:rFonts w:ascii="Times New Roman" w:hAnsi="Times New Roman"/>
          <w:sz w:val="28"/>
          <w:szCs w:val="28"/>
          <w:lang w:val="ru-RU"/>
        </w:rPr>
        <w:t>вательных учреждений не должны превышать гигиенические нормативы для атмосферного воздуха нас</w:t>
      </w:r>
      <w:r>
        <w:rPr>
          <w:rFonts w:ascii="Times New Roman" w:hAnsi="Times New Roman"/>
          <w:sz w:val="28"/>
          <w:szCs w:val="28"/>
          <w:lang w:val="ru-RU"/>
        </w:rPr>
        <w:t>е</w:t>
      </w:r>
      <w:r>
        <w:rPr>
          <w:rFonts w:ascii="Times New Roman" w:hAnsi="Times New Roman"/>
          <w:sz w:val="28"/>
          <w:szCs w:val="28"/>
          <w:lang w:val="ru-RU"/>
        </w:rPr>
        <w:t>ленных мест.</w:t>
      </w: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VII</w:t>
      </w:r>
      <w:r>
        <w:rPr>
          <w:rFonts w:ascii="Times New Roman" w:hAnsi="Times New Roman"/>
          <w:b/>
          <w:sz w:val="28"/>
          <w:szCs w:val="28"/>
          <w:lang w:val="ru-RU"/>
        </w:rPr>
        <w:t>. Требования к естественному и искусственному освещению.</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lang w:val="ru-RU"/>
        </w:rPr>
        <w:t xml:space="preserve">7.1. Естественное освещение. </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7.1.1. 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7.1.2. Без естественного освещения допускается проектировать: снарядные, умывальные, душевые, туалеты при ги</w:t>
      </w:r>
      <w:r>
        <w:rPr>
          <w:rFonts w:ascii="Times New Roman" w:hAnsi="Times New Roman"/>
          <w:sz w:val="28"/>
          <w:szCs w:val="28"/>
          <w:lang w:val="ru-RU"/>
        </w:rPr>
        <w:t>м</w:t>
      </w:r>
      <w:r>
        <w:rPr>
          <w:rFonts w:ascii="Times New Roman" w:hAnsi="Times New Roman"/>
          <w:sz w:val="28"/>
          <w:szCs w:val="28"/>
          <w:lang w:val="ru-RU"/>
        </w:rPr>
        <w:t>настическом зале; душевые и туалеты персонала; кладовые и складские помещения, радиоузлы; киноф</w:t>
      </w:r>
      <w:r>
        <w:rPr>
          <w:rFonts w:ascii="Times New Roman" w:hAnsi="Times New Roman"/>
          <w:sz w:val="28"/>
          <w:szCs w:val="28"/>
          <w:lang w:val="ru-RU"/>
        </w:rPr>
        <w:t>о</w:t>
      </w:r>
      <w:r>
        <w:rPr>
          <w:rFonts w:ascii="Times New Roman" w:hAnsi="Times New Roman"/>
          <w:sz w:val="28"/>
          <w:szCs w:val="28"/>
          <w:lang w:val="ru-RU"/>
        </w:rPr>
        <w:t>толаборатории; книгохранилища; бойлерные, насосные водопровода и канализации; камеры вентил</w:t>
      </w:r>
      <w:r>
        <w:rPr>
          <w:rFonts w:ascii="Times New Roman" w:hAnsi="Times New Roman"/>
          <w:sz w:val="28"/>
          <w:szCs w:val="28"/>
          <w:lang w:val="ru-RU"/>
        </w:rPr>
        <w:t>я</w:t>
      </w:r>
      <w:r>
        <w:rPr>
          <w:rFonts w:ascii="Times New Roman" w:hAnsi="Times New Roman"/>
          <w:sz w:val="28"/>
          <w:szCs w:val="28"/>
          <w:lang w:val="ru-RU"/>
        </w:rPr>
        <w:t>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w:t>
      </w:r>
      <w:r>
        <w:rPr>
          <w:rFonts w:ascii="Times New Roman" w:hAnsi="Times New Roman"/>
          <w:sz w:val="28"/>
          <w:szCs w:val="28"/>
          <w:lang w:val="ru-RU"/>
        </w:rPr>
        <w:t>н</w:t>
      </w:r>
      <w:r>
        <w:rPr>
          <w:rFonts w:ascii="Times New Roman" w:hAnsi="Times New Roman"/>
          <w:sz w:val="28"/>
          <w:szCs w:val="28"/>
          <w:lang w:val="ru-RU"/>
        </w:rPr>
        <w:t xml:space="preserve">ных средств.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7.1.3. В учебных помещениях следует проектировать боковое естестве</w:t>
      </w:r>
      <w:r>
        <w:rPr>
          <w:rFonts w:ascii="Times New Roman" w:hAnsi="Times New Roman"/>
          <w:sz w:val="28"/>
          <w:szCs w:val="28"/>
          <w:lang w:val="ru-RU"/>
        </w:rPr>
        <w:t>н</w:t>
      </w:r>
      <w:r>
        <w:rPr>
          <w:rFonts w:ascii="Times New Roman" w:hAnsi="Times New Roman"/>
          <w:sz w:val="28"/>
          <w:szCs w:val="28"/>
          <w:lang w:val="ru-RU"/>
        </w:rPr>
        <w:t>ное левостороннее освещение. При глубине учебных помещений более 6 м обязательно устройство правостороннего подсв</w:t>
      </w:r>
      <w:r>
        <w:rPr>
          <w:rFonts w:ascii="Times New Roman" w:hAnsi="Times New Roman"/>
          <w:sz w:val="28"/>
          <w:szCs w:val="28"/>
          <w:lang w:val="ru-RU"/>
        </w:rPr>
        <w:t>е</w:t>
      </w:r>
      <w:r>
        <w:rPr>
          <w:rFonts w:ascii="Times New Roman" w:hAnsi="Times New Roman"/>
          <w:sz w:val="28"/>
          <w:szCs w:val="28"/>
          <w:lang w:val="ru-RU"/>
        </w:rPr>
        <w:t xml:space="preserve">та, высота которого должна быть не менее 2,2 м от пола.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Не допускается направление основного светового потока спереди и сзади от обучающи</w:t>
      </w:r>
      <w:r>
        <w:rPr>
          <w:rFonts w:ascii="Times New Roman" w:hAnsi="Times New Roman"/>
          <w:sz w:val="28"/>
          <w:szCs w:val="28"/>
          <w:lang w:val="ru-RU"/>
        </w:rPr>
        <w:t>х</w:t>
      </w:r>
      <w:r>
        <w:rPr>
          <w:rFonts w:ascii="Times New Roman" w:hAnsi="Times New Roman"/>
          <w:sz w:val="28"/>
          <w:szCs w:val="28"/>
          <w:lang w:val="ru-RU"/>
        </w:rPr>
        <w:t xml:space="preserve">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7.1.4. В мастерских для трудового обучения, актовых и спортивных залах может применяться двустороннее боковое естественное освещ</w:t>
      </w:r>
      <w:r>
        <w:rPr>
          <w:rFonts w:ascii="Times New Roman" w:hAnsi="Times New Roman"/>
          <w:sz w:val="28"/>
          <w:szCs w:val="28"/>
          <w:lang w:val="ru-RU"/>
        </w:rPr>
        <w:t>е</w:t>
      </w:r>
      <w:r>
        <w:rPr>
          <w:rFonts w:ascii="Times New Roman" w:hAnsi="Times New Roman"/>
          <w:sz w:val="28"/>
          <w:szCs w:val="28"/>
          <w:lang w:val="ru-RU"/>
        </w:rPr>
        <w:t xml:space="preserve">ние.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7.1.5. В помещениях общеобразовательных учреждений обеспечиваются нормированные значения коэффициента естественной освещенности (КЕО) в с</w:t>
      </w:r>
      <w:r>
        <w:rPr>
          <w:rFonts w:ascii="Times New Roman" w:hAnsi="Times New Roman"/>
          <w:sz w:val="28"/>
          <w:szCs w:val="28"/>
          <w:lang w:val="ru-RU"/>
        </w:rPr>
        <w:t>о</w:t>
      </w:r>
      <w:r>
        <w:rPr>
          <w:rFonts w:ascii="Times New Roman" w:hAnsi="Times New Roman"/>
          <w:sz w:val="28"/>
          <w:szCs w:val="28"/>
          <w:lang w:val="ru-RU"/>
        </w:rPr>
        <w:t xml:space="preserve">ответствии гигиеническими требования к естественному, искусственному, совмещенному освещению жилых и общественных зданий.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7.1.6. В учебных помещениях при одностороннем боковом естественном о</w:t>
      </w:r>
      <w:r>
        <w:rPr>
          <w:rFonts w:ascii="Times New Roman" w:hAnsi="Times New Roman"/>
          <w:sz w:val="28"/>
          <w:szCs w:val="28"/>
          <w:lang w:val="ru-RU"/>
        </w:rPr>
        <w:t>с</w:t>
      </w:r>
      <w:r>
        <w:rPr>
          <w:rFonts w:ascii="Times New Roman" w:hAnsi="Times New Roman"/>
          <w:sz w:val="28"/>
          <w:szCs w:val="28"/>
          <w:lang w:val="ru-RU"/>
        </w:rPr>
        <w:t xml:space="preserve">вещении КЕО на рабочей поверхности парт в наиболее удаленной от окон точке помещения должен быть не менее 1,5%. При двухстороннем боковом естественном освещении показатель КЕО вычисляется на средних рядах и должен составлять 1,5%.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Световой коэффициент (СК - отношение площади остекленной поверхности к площади пола) должен с</w:t>
      </w:r>
      <w:r>
        <w:rPr>
          <w:rFonts w:ascii="Times New Roman" w:hAnsi="Times New Roman"/>
          <w:sz w:val="28"/>
          <w:szCs w:val="28"/>
          <w:lang w:val="ru-RU"/>
        </w:rPr>
        <w:t>о</w:t>
      </w:r>
      <w:r>
        <w:rPr>
          <w:rFonts w:ascii="Times New Roman" w:hAnsi="Times New Roman"/>
          <w:sz w:val="28"/>
          <w:szCs w:val="28"/>
          <w:lang w:val="ru-RU"/>
        </w:rPr>
        <w:t>ставлять не менее 1:6.</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rPr>
        <w:t>7</w:t>
      </w:r>
      <w:r>
        <w:rPr>
          <w:rFonts w:ascii="Times New Roman" w:hAnsi="Times New Roman"/>
          <w:sz w:val="28"/>
          <w:szCs w:val="28"/>
          <w:lang w:val="ru-RU"/>
        </w:rPr>
        <w:t>.1.7. Окна учебных помещений должны быть ориентированы на ю</w:t>
      </w:r>
      <w:r>
        <w:rPr>
          <w:rFonts w:ascii="Times New Roman" w:hAnsi="Times New Roman"/>
          <w:sz w:val="28"/>
          <w:szCs w:val="28"/>
          <w:lang w:val="ru-RU"/>
        </w:rPr>
        <w:t>ж</w:t>
      </w:r>
      <w:r>
        <w:rPr>
          <w:rFonts w:ascii="Times New Roman" w:hAnsi="Times New Roman"/>
          <w:sz w:val="28"/>
          <w:szCs w:val="28"/>
          <w:lang w:val="ru-RU"/>
        </w:rPr>
        <w:t>ные, юго-восточные и восточные стороны горизонта. На северные стороны гор</w:t>
      </w:r>
      <w:r>
        <w:rPr>
          <w:rFonts w:ascii="Times New Roman" w:hAnsi="Times New Roman"/>
          <w:sz w:val="28"/>
          <w:szCs w:val="28"/>
          <w:lang w:val="ru-RU"/>
        </w:rPr>
        <w:t>и</w:t>
      </w:r>
      <w:r>
        <w:rPr>
          <w:rFonts w:ascii="Times New Roman" w:hAnsi="Times New Roman"/>
          <w:sz w:val="28"/>
          <w:szCs w:val="28"/>
          <w:lang w:val="ru-RU"/>
        </w:rPr>
        <w:t>зонта могут быть ориентированы окна кабинетов черчения, рисования, а также помещение кухни. Ориентация кабинетов информатики - на север, с</w:t>
      </w:r>
      <w:r>
        <w:rPr>
          <w:rFonts w:ascii="Times New Roman" w:hAnsi="Times New Roman"/>
          <w:sz w:val="28"/>
          <w:szCs w:val="28"/>
          <w:lang w:val="ru-RU"/>
        </w:rPr>
        <w:t>е</w:t>
      </w:r>
      <w:r>
        <w:rPr>
          <w:rFonts w:ascii="Times New Roman" w:hAnsi="Times New Roman"/>
          <w:sz w:val="28"/>
          <w:szCs w:val="28"/>
          <w:lang w:val="ru-RU"/>
        </w:rPr>
        <w:t xml:space="preserve">веро-восток. </w:t>
      </w:r>
    </w:p>
    <w:p w:rsidR="00BF4053" w:rsidRDefault="00BF4053">
      <w:pPr>
        <w:ind w:firstLine="567"/>
        <w:jc w:val="both"/>
        <w:rPr>
          <w:rFonts w:ascii="Times New Roman" w:hAnsi="Times New Roman"/>
          <w:sz w:val="28"/>
          <w:szCs w:val="28"/>
          <w:lang w:val="ru-RU"/>
        </w:rPr>
      </w:pPr>
      <w:r>
        <w:rPr>
          <w:rFonts w:ascii="Times New Roman" w:hAnsi="Times New Roman"/>
          <w:sz w:val="28"/>
          <w:szCs w:val="28"/>
          <w:lang w:val="ru-RU"/>
        </w:rPr>
        <w:t>7.1.8. Светопроемы учебных помещений в зависимости от климатич</w:t>
      </w:r>
      <w:r>
        <w:rPr>
          <w:rFonts w:ascii="Times New Roman" w:hAnsi="Times New Roman"/>
          <w:sz w:val="28"/>
          <w:szCs w:val="28"/>
          <w:lang w:val="ru-RU"/>
        </w:rPr>
        <w:t>е</w:t>
      </w:r>
      <w:r>
        <w:rPr>
          <w:rFonts w:ascii="Times New Roman" w:hAnsi="Times New Roman"/>
          <w:sz w:val="28"/>
          <w:szCs w:val="28"/>
          <w:lang w:val="ru-RU"/>
        </w:rPr>
        <w:t>ской зоны оборудуют регулируемыми солнцезащитными устройствами (подъемно-поворотные жалюзи, тканевые шторы) с длиной не ниже уровня подоконника.</w:t>
      </w:r>
      <w:r>
        <w:rPr>
          <w:lang w:val="ru-RU"/>
        </w:rPr>
        <w:t xml:space="preserve">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Рекомендуется использование штор из тканей светлых тонов, обладающих достаточной степенью светопропускания, хорошими светорассе</w:t>
      </w:r>
      <w:r>
        <w:rPr>
          <w:rFonts w:ascii="Times New Roman" w:hAnsi="Times New Roman"/>
          <w:sz w:val="28"/>
          <w:szCs w:val="28"/>
          <w:lang w:val="ru-RU"/>
        </w:rPr>
        <w:t>и</w:t>
      </w:r>
      <w:r>
        <w:rPr>
          <w:rFonts w:ascii="Times New Roman" w:hAnsi="Times New Roman"/>
          <w:sz w:val="28"/>
          <w:szCs w:val="28"/>
          <w:lang w:val="ru-RU"/>
        </w:rPr>
        <w:t>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w:t>
      </w:r>
      <w:r>
        <w:rPr>
          <w:rFonts w:ascii="Times New Roman" w:hAnsi="Times New Roman"/>
          <w:sz w:val="28"/>
          <w:szCs w:val="28"/>
          <w:lang w:val="ru-RU"/>
        </w:rPr>
        <w:t>о</w:t>
      </w:r>
      <w:r>
        <w:rPr>
          <w:rFonts w:ascii="Times New Roman" w:hAnsi="Times New Roman"/>
          <w:sz w:val="28"/>
          <w:szCs w:val="28"/>
          <w:lang w:val="ru-RU"/>
        </w:rPr>
        <w:t>ридной пленки и других штор или устройств, ограничивающих естественную освеще</w:t>
      </w:r>
      <w:r>
        <w:rPr>
          <w:rFonts w:ascii="Times New Roman" w:hAnsi="Times New Roman"/>
          <w:sz w:val="28"/>
          <w:szCs w:val="28"/>
          <w:lang w:val="ru-RU"/>
        </w:rPr>
        <w:t>н</w:t>
      </w:r>
      <w:r>
        <w:rPr>
          <w:rFonts w:ascii="Times New Roman" w:hAnsi="Times New Roman"/>
          <w:sz w:val="28"/>
          <w:szCs w:val="28"/>
          <w:lang w:val="ru-RU"/>
        </w:rPr>
        <w:t>ность, не допускается.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нерабочем состоянии шторы необходимо размещать в простенках м</w:t>
      </w:r>
      <w:r>
        <w:rPr>
          <w:rFonts w:ascii="Times New Roman" w:hAnsi="Times New Roman"/>
          <w:sz w:val="28"/>
          <w:szCs w:val="28"/>
          <w:lang w:val="ru-RU"/>
        </w:rPr>
        <w:t>е</w:t>
      </w:r>
      <w:r>
        <w:rPr>
          <w:rFonts w:ascii="Times New Roman" w:hAnsi="Times New Roman"/>
          <w:sz w:val="28"/>
          <w:szCs w:val="28"/>
          <w:lang w:val="ru-RU"/>
        </w:rPr>
        <w:t>жду окнами.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rPr>
        <w:t>7</w:t>
      </w:r>
      <w:r>
        <w:rPr>
          <w:rFonts w:ascii="Times New Roman" w:hAnsi="Times New Roman"/>
          <w:sz w:val="28"/>
          <w:szCs w:val="28"/>
          <w:lang w:val="ru-RU"/>
        </w:rPr>
        <w:t>.1.9. Для рационального использования дневного света и равномерного о</w:t>
      </w:r>
      <w:r>
        <w:rPr>
          <w:rFonts w:ascii="Times New Roman" w:hAnsi="Times New Roman"/>
          <w:sz w:val="28"/>
          <w:szCs w:val="28"/>
          <w:lang w:val="ru-RU"/>
        </w:rPr>
        <w:t>с</w:t>
      </w:r>
      <w:r>
        <w:rPr>
          <w:rFonts w:ascii="Times New Roman" w:hAnsi="Times New Roman"/>
          <w:sz w:val="28"/>
          <w:szCs w:val="28"/>
          <w:lang w:val="ru-RU"/>
        </w:rPr>
        <w:t xml:space="preserve">вещения учебных помещений следует: </w:t>
      </w:r>
    </w:p>
    <w:p w:rsidR="00BF4053" w:rsidRDefault="00BF4053">
      <w:pPr>
        <w:widowControl w:val="0"/>
        <w:numPr>
          <w:ilvl w:val="0"/>
          <w:numId w:val="8"/>
        </w:numPr>
        <w:ind w:firstLine="709"/>
        <w:jc w:val="both"/>
        <w:rPr>
          <w:rFonts w:ascii="Times New Roman" w:hAnsi="Times New Roman"/>
          <w:sz w:val="28"/>
          <w:szCs w:val="28"/>
          <w:lang w:val="ru-RU"/>
        </w:rPr>
      </w:pPr>
      <w:r>
        <w:rPr>
          <w:rFonts w:ascii="Times New Roman" w:hAnsi="Times New Roman"/>
          <w:sz w:val="28"/>
          <w:szCs w:val="28"/>
          <w:lang w:val="ru-RU"/>
        </w:rPr>
        <w:t xml:space="preserve">не закрашивать оконные стекла; </w:t>
      </w:r>
    </w:p>
    <w:p w:rsidR="00BF4053" w:rsidRDefault="00BF4053">
      <w:pPr>
        <w:widowControl w:val="0"/>
        <w:numPr>
          <w:ilvl w:val="0"/>
          <w:numId w:val="8"/>
        </w:numPr>
        <w:ind w:firstLine="709"/>
        <w:jc w:val="both"/>
        <w:rPr>
          <w:rFonts w:ascii="Times New Roman" w:hAnsi="Times New Roman"/>
          <w:sz w:val="28"/>
          <w:szCs w:val="28"/>
          <w:lang w:val="ru-RU"/>
        </w:rPr>
      </w:pPr>
      <w:r>
        <w:rPr>
          <w:rFonts w:ascii="Times New Roman" w:hAnsi="Times New Roman"/>
          <w:sz w:val="28"/>
          <w:szCs w:val="28"/>
          <w:lang w:val="ru-RU"/>
        </w:rPr>
        <w:t>не расставлять на подоконниках цветы, их размещают в переносных цветочницах высотой 65-70 см от пола или подвесных кашпо в пр</w:t>
      </w:r>
      <w:r>
        <w:rPr>
          <w:rFonts w:ascii="Times New Roman" w:hAnsi="Times New Roman"/>
          <w:sz w:val="28"/>
          <w:szCs w:val="28"/>
          <w:lang w:val="ru-RU"/>
        </w:rPr>
        <w:t>о</w:t>
      </w:r>
      <w:r>
        <w:rPr>
          <w:rFonts w:ascii="Times New Roman" w:hAnsi="Times New Roman"/>
          <w:sz w:val="28"/>
          <w:szCs w:val="28"/>
          <w:lang w:val="ru-RU"/>
        </w:rPr>
        <w:t xml:space="preserve">стенках между окнами; </w:t>
      </w:r>
    </w:p>
    <w:p w:rsidR="00BF4053" w:rsidRDefault="00BF4053">
      <w:pPr>
        <w:widowControl w:val="0"/>
        <w:numPr>
          <w:ilvl w:val="0"/>
          <w:numId w:val="8"/>
        </w:numPr>
        <w:ind w:firstLine="709"/>
        <w:jc w:val="both"/>
        <w:rPr>
          <w:rFonts w:ascii="Times New Roman" w:hAnsi="Times New Roman"/>
          <w:sz w:val="28"/>
          <w:szCs w:val="28"/>
          <w:lang w:val="ru-RU"/>
        </w:rPr>
      </w:pPr>
      <w:r>
        <w:rPr>
          <w:rFonts w:ascii="Times New Roman" w:hAnsi="Times New Roman"/>
          <w:sz w:val="28"/>
          <w:szCs w:val="28"/>
          <w:lang w:val="ru-RU"/>
        </w:rPr>
        <w:t>очистку и мытье стекол проводить по мере загрязнения, но не реже 2 раз в год (осенью и ве</w:t>
      </w:r>
      <w:r>
        <w:rPr>
          <w:rFonts w:ascii="Times New Roman" w:hAnsi="Times New Roman"/>
          <w:sz w:val="28"/>
          <w:szCs w:val="28"/>
          <w:lang w:val="ru-RU"/>
        </w:rPr>
        <w:t>с</w:t>
      </w:r>
      <w:r>
        <w:rPr>
          <w:rFonts w:ascii="Times New Roman" w:hAnsi="Times New Roman"/>
          <w:sz w:val="28"/>
          <w:szCs w:val="28"/>
          <w:lang w:val="ru-RU"/>
        </w:rPr>
        <w:t xml:space="preserve">ной).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Продолжительность инсоляции в учебных помещениях и кабинетах должна быть непрерывной, по продолжительности не м</w:t>
      </w:r>
      <w:r>
        <w:rPr>
          <w:rFonts w:ascii="Times New Roman" w:hAnsi="Times New Roman"/>
          <w:sz w:val="28"/>
          <w:szCs w:val="28"/>
          <w:lang w:val="ru-RU"/>
        </w:rPr>
        <w:t>е</w:t>
      </w:r>
      <w:r>
        <w:rPr>
          <w:rFonts w:ascii="Times New Roman" w:hAnsi="Times New Roman"/>
          <w:sz w:val="28"/>
          <w:szCs w:val="28"/>
          <w:lang w:val="ru-RU"/>
        </w:rPr>
        <w:t xml:space="preserve">нее: </w:t>
      </w:r>
    </w:p>
    <w:p w:rsidR="00BF4053" w:rsidRDefault="00BF4053">
      <w:pPr>
        <w:widowControl w:val="0"/>
        <w:numPr>
          <w:ilvl w:val="0"/>
          <w:numId w:val="7"/>
        </w:numPr>
        <w:ind w:firstLine="709"/>
        <w:jc w:val="both"/>
        <w:rPr>
          <w:rFonts w:ascii="Times New Roman" w:hAnsi="Times New Roman"/>
          <w:sz w:val="28"/>
          <w:szCs w:val="28"/>
          <w:lang w:val="ru-RU"/>
        </w:rPr>
      </w:pPr>
      <w:r>
        <w:rPr>
          <w:rFonts w:ascii="Times New Roman" w:hAnsi="Times New Roman"/>
          <w:sz w:val="28"/>
          <w:szCs w:val="28"/>
          <w:lang w:val="ru-RU"/>
        </w:rPr>
        <w:t>2,5 ч. в северной зоне (севернее 58</w:t>
      </w:r>
      <w:r>
        <w:rPr>
          <w:rFonts w:ascii="Times New Roman" w:hAnsi="Times New Roman"/>
          <w:sz w:val="28"/>
          <w:szCs w:val="28"/>
          <w:vertAlign w:val="superscript"/>
          <w:lang w:val="ru-RU"/>
        </w:rPr>
        <w:t>0</w:t>
      </w:r>
      <w:r>
        <w:rPr>
          <w:rFonts w:ascii="Times New Roman" w:hAnsi="Times New Roman"/>
          <w:sz w:val="28"/>
          <w:szCs w:val="28"/>
          <w:lang w:val="ru-RU"/>
        </w:rPr>
        <w:t xml:space="preserve"> с.ш.);</w:t>
      </w:r>
    </w:p>
    <w:p w:rsidR="00BF4053" w:rsidRDefault="00BF4053">
      <w:pPr>
        <w:widowControl w:val="0"/>
        <w:numPr>
          <w:ilvl w:val="0"/>
          <w:numId w:val="7"/>
        </w:numPr>
        <w:ind w:firstLine="709"/>
        <w:jc w:val="both"/>
        <w:rPr>
          <w:rFonts w:ascii="Times New Roman" w:hAnsi="Times New Roman"/>
          <w:sz w:val="28"/>
          <w:szCs w:val="28"/>
          <w:lang w:val="ru-RU"/>
        </w:rPr>
      </w:pPr>
      <w:r>
        <w:rPr>
          <w:rFonts w:ascii="Times New Roman" w:hAnsi="Times New Roman"/>
          <w:sz w:val="28"/>
          <w:szCs w:val="28"/>
          <w:lang w:val="ru-RU"/>
        </w:rPr>
        <w:t>2,0 ч. в центральной зоне (58-48</w:t>
      </w:r>
      <w:r>
        <w:rPr>
          <w:rFonts w:ascii="Times New Roman" w:hAnsi="Times New Roman"/>
          <w:sz w:val="28"/>
          <w:szCs w:val="28"/>
          <w:vertAlign w:val="superscript"/>
          <w:lang w:val="ru-RU"/>
        </w:rPr>
        <w:t>0</w:t>
      </w:r>
      <w:r>
        <w:rPr>
          <w:rFonts w:ascii="Times New Roman" w:hAnsi="Times New Roman"/>
          <w:sz w:val="28"/>
          <w:szCs w:val="28"/>
          <w:lang w:val="ru-RU"/>
        </w:rPr>
        <w:t xml:space="preserve"> с.ш.);</w:t>
      </w:r>
    </w:p>
    <w:p w:rsidR="00BF4053" w:rsidRDefault="00BF4053">
      <w:pPr>
        <w:widowControl w:val="0"/>
        <w:numPr>
          <w:ilvl w:val="0"/>
          <w:numId w:val="7"/>
        </w:numPr>
        <w:ind w:firstLine="709"/>
        <w:jc w:val="both"/>
        <w:rPr>
          <w:rFonts w:ascii="Times New Roman" w:hAnsi="Times New Roman"/>
          <w:sz w:val="28"/>
          <w:szCs w:val="28"/>
          <w:lang w:val="ru-RU"/>
        </w:rPr>
      </w:pPr>
      <w:r>
        <w:rPr>
          <w:rFonts w:ascii="Times New Roman" w:hAnsi="Times New Roman"/>
          <w:sz w:val="28"/>
          <w:szCs w:val="28"/>
          <w:lang w:val="ru-RU"/>
        </w:rPr>
        <w:t>1,5 ч. в южной зоне (южнее 48</w:t>
      </w:r>
      <w:r>
        <w:rPr>
          <w:rFonts w:ascii="Times New Roman" w:hAnsi="Times New Roman"/>
          <w:sz w:val="28"/>
          <w:szCs w:val="28"/>
          <w:vertAlign w:val="superscript"/>
          <w:lang w:val="ru-RU"/>
        </w:rPr>
        <w:t>0</w:t>
      </w:r>
      <w:r>
        <w:rPr>
          <w:rFonts w:ascii="Times New Roman" w:hAnsi="Times New Roman"/>
          <w:sz w:val="28"/>
          <w:szCs w:val="28"/>
          <w:lang w:val="ru-RU"/>
        </w:rPr>
        <w:t xml:space="preserve"> с.ш.).</w:t>
      </w:r>
    </w:p>
    <w:p w:rsidR="00BF4053" w:rsidRDefault="00BF4053">
      <w:pPr>
        <w:autoSpaceDE w:val="0"/>
        <w:autoSpaceDN w:val="0"/>
        <w:adjustRightInd w:val="0"/>
        <w:ind w:firstLine="540"/>
        <w:jc w:val="both"/>
        <w:outlineLvl w:val="1"/>
        <w:rPr>
          <w:rFonts w:ascii="Times New Roman" w:hAnsi="Times New Roman"/>
          <w:color w:val="0000FF"/>
          <w:sz w:val="28"/>
          <w:szCs w:val="28"/>
          <w:lang w:val="ru-RU" w:eastAsia="ru-RU"/>
        </w:rPr>
      </w:pPr>
      <w:r>
        <w:rPr>
          <w:rFonts w:ascii="Times New Roman" w:hAnsi="Times New Roman"/>
          <w:sz w:val="28"/>
          <w:szCs w:val="28"/>
          <w:lang w:val="ru-RU" w:eastAsia="ru-RU"/>
        </w:rPr>
        <w:t>Допускается отсутствие инсоляции в учебных кабинетах информатики, физики, химии, рисования и черчения,</w:t>
      </w:r>
      <w:r>
        <w:rPr>
          <w:rFonts w:ascii="Times New Roman" w:hAnsi="Times New Roman"/>
          <w:color w:val="0000FF"/>
          <w:sz w:val="28"/>
          <w:szCs w:val="28"/>
          <w:lang w:val="ru-RU" w:eastAsia="ru-RU"/>
        </w:rPr>
        <w:t xml:space="preserve"> </w:t>
      </w:r>
      <w:r>
        <w:rPr>
          <w:rFonts w:ascii="Times New Roman" w:hAnsi="Times New Roman"/>
          <w:sz w:val="28"/>
          <w:szCs w:val="28"/>
          <w:lang w:val="ru-RU"/>
        </w:rPr>
        <w:t>спортивно-тренажерных залах, помещениях пищеблока, актового зала, админис</w:t>
      </w:r>
      <w:r>
        <w:rPr>
          <w:rFonts w:ascii="Times New Roman" w:hAnsi="Times New Roman"/>
          <w:sz w:val="28"/>
          <w:szCs w:val="28"/>
          <w:lang w:val="ru-RU"/>
        </w:rPr>
        <w:t>т</w:t>
      </w:r>
      <w:r>
        <w:rPr>
          <w:rFonts w:ascii="Times New Roman" w:hAnsi="Times New Roman"/>
          <w:sz w:val="28"/>
          <w:szCs w:val="28"/>
          <w:lang w:val="ru-RU"/>
        </w:rPr>
        <w:t>ративно-хозяйственных помещениях.</w:t>
      </w: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b/>
          <w:sz w:val="28"/>
          <w:szCs w:val="28"/>
          <w:lang w:val="ru-RU"/>
        </w:rPr>
        <w:t>7.2. Искусственное освещение.</w:t>
      </w:r>
      <w:r>
        <w:rPr>
          <w:rFonts w:ascii="Times New Roman" w:hAnsi="Times New Roman"/>
          <w:sz w:val="28"/>
          <w:szCs w:val="28"/>
          <w:lang w:val="ru-RU"/>
        </w:rPr>
        <w:t xml:space="preserve"> </w:t>
      </w: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7.2.1. Во всех помещениях общеобразовательного учреждения обеспечив</w:t>
      </w:r>
      <w:r>
        <w:rPr>
          <w:rFonts w:ascii="Times New Roman" w:hAnsi="Times New Roman"/>
          <w:sz w:val="28"/>
          <w:szCs w:val="28"/>
          <w:lang w:val="ru-RU"/>
        </w:rPr>
        <w:t>а</w:t>
      </w:r>
      <w:r>
        <w:rPr>
          <w:rFonts w:ascii="Times New Roman" w:hAnsi="Times New Roman"/>
          <w:sz w:val="28"/>
          <w:szCs w:val="28"/>
          <w:lang w:val="ru-RU"/>
        </w:rPr>
        <w:t>ются уровни искусственной освещенности в соответствии с гигиеническими требованиями к естественному, искусственному, совмещенному освещению жилых и общественных зданий.</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7.2.2. В учебных помещениях система общего освещения обеспечивается потолочными светильниками.</w:t>
      </w:r>
      <w:r>
        <w:rPr>
          <w:sz w:val="28"/>
          <w:szCs w:val="28"/>
          <w:lang w:val="ru-RU"/>
        </w:rPr>
        <w:t xml:space="preserve"> </w:t>
      </w:r>
      <w:r>
        <w:rPr>
          <w:rFonts w:ascii="Times New Roman" w:hAnsi="Times New Roman"/>
          <w:sz w:val="28"/>
          <w:szCs w:val="28"/>
          <w:lang w:val="ru-RU"/>
        </w:rPr>
        <w:t>Предусматривается л</w:t>
      </w:r>
      <w:r>
        <w:rPr>
          <w:rFonts w:ascii="Times New Roman" w:hAnsi="Times New Roman"/>
          <w:sz w:val="28"/>
          <w:szCs w:val="28"/>
          <w:lang w:val="ru-RU"/>
        </w:rPr>
        <w:t>ю</w:t>
      </w:r>
      <w:r>
        <w:rPr>
          <w:rFonts w:ascii="Times New Roman" w:hAnsi="Times New Roman"/>
          <w:sz w:val="28"/>
          <w:szCs w:val="28"/>
          <w:lang w:val="ru-RU"/>
        </w:rPr>
        <w:t>минесцентное освещение с использованием ламп по спектру цветоизлучения: белый, теплобелый, естественно-белый.</w:t>
      </w:r>
    </w:p>
    <w:p w:rsidR="00BF4053" w:rsidRDefault="00BF4053">
      <w:pPr>
        <w:widowControl w:val="0"/>
        <w:ind w:firstLine="709"/>
        <w:jc w:val="both"/>
        <w:rPr>
          <w:rFonts w:ascii="Times New Roman" w:hAnsi="Times New Roman"/>
          <w:lang w:val="ru-RU"/>
        </w:rPr>
      </w:pPr>
      <w:r>
        <w:rPr>
          <w:rFonts w:ascii="Times New Roman" w:hAnsi="Times New Roman"/>
          <w:sz w:val="28"/>
          <w:szCs w:val="28"/>
          <w:lang w:val="ru-RU"/>
        </w:rPr>
        <w:t>Светильники, используемые для искусственного освещения учебных помещений, должны обеспечивать благоприятное распределение яркости в п</w:t>
      </w:r>
      <w:r>
        <w:rPr>
          <w:rFonts w:ascii="Times New Roman" w:hAnsi="Times New Roman"/>
          <w:sz w:val="28"/>
          <w:szCs w:val="28"/>
          <w:lang w:val="ru-RU"/>
        </w:rPr>
        <w:t>о</w:t>
      </w:r>
      <w:r>
        <w:rPr>
          <w:rFonts w:ascii="Times New Roman" w:hAnsi="Times New Roman"/>
          <w:sz w:val="28"/>
          <w:szCs w:val="28"/>
          <w:lang w:val="ru-RU"/>
        </w:rPr>
        <w:t>ле зрения, что лимитируется показателем дискомфорта (Мт). Показатель дискомфо</w:t>
      </w:r>
      <w:r>
        <w:rPr>
          <w:rFonts w:ascii="Times New Roman" w:hAnsi="Times New Roman"/>
          <w:sz w:val="28"/>
          <w:szCs w:val="28"/>
          <w:lang w:val="ru-RU"/>
        </w:rPr>
        <w:t>р</w:t>
      </w:r>
      <w:r>
        <w:rPr>
          <w:rFonts w:ascii="Times New Roman" w:hAnsi="Times New Roman"/>
          <w:sz w:val="28"/>
          <w:szCs w:val="28"/>
          <w:lang w:val="ru-RU"/>
        </w:rPr>
        <w:t>та осветительной установки общего освещения для любого рабочего места в кла</w:t>
      </w:r>
      <w:r>
        <w:rPr>
          <w:rFonts w:ascii="Times New Roman" w:hAnsi="Times New Roman"/>
          <w:sz w:val="28"/>
          <w:szCs w:val="28"/>
          <w:lang w:val="ru-RU"/>
        </w:rPr>
        <w:t>с</w:t>
      </w:r>
      <w:r>
        <w:rPr>
          <w:rFonts w:ascii="Times New Roman" w:hAnsi="Times New Roman"/>
          <w:sz w:val="28"/>
          <w:szCs w:val="28"/>
          <w:lang w:val="ru-RU"/>
        </w:rPr>
        <w:t>се не должен превышать 40 единиц.</w:t>
      </w:r>
      <w:r>
        <w:rPr>
          <w:rFonts w:ascii="Times New Roman" w:hAnsi="Times New Roman"/>
          <w:lang w:val="ru-RU"/>
        </w:rPr>
        <w:t xml:space="preserve">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7.2.3. Не следует использовать в одном помещении люминесцентные лампы и лампы накаливания для общего освещения.</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7.2.4. В учебных кабинетах, аудиториях, лабораториях уровни освещенности должны соответствовать следующим нормам: на рабочих столах – 300-500 лк, в кабинетах технического черчения и рисования - 500 лк, в кабинетах информатики на столах - 300 - 500 лк, на классной доске 300-500 лк, в актовых и спортивных залах (на полу) - 200 лк, в рекреациях (на полу) - 150 лк.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При использовании компьютерной техники и необходимости сочетать восприятие информации с э</w:t>
      </w:r>
      <w:r>
        <w:rPr>
          <w:rFonts w:ascii="Times New Roman" w:hAnsi="Times New Roman"/>
          <w:sz w:val="28"/>
          <w:szCs w:val="28"/>
          <w:lang w:val="ru-RU"/>
        </w:rPr>
        <w:t>к</w:t>
      </w:r>
      <w:r>
        <w:rPr>
          <w:rFonts w:ascii="Times New Roman" w:hAnsi="Times New Roman"/>
          <w:sz w:val="28"/>
          <w:szCs w:val="28"/>
          <w:lang w:val="ru-RU"/>
        </w:rPr>
        <w:t xml:space="preserve">рана и ведение записи в тетради - освещенность на столах обучающихся должна быть  не ниже 300 лк.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7</w:t>
      </w:r>
      <w:r>
        <w:rPr>
          <w:rFonts w:ascii="Times New Roman" w:hAnsi="Times New Roman"/>
          <w:sz w:val="28"/>
          <w:szCs w:val="28"/>
          <w:lang w:val="ru-RU"/>
        </w:rPr>
        <w:t>.2.5. В учебных помещениях следует применять систему общего освещения. Светильники с люминесцентными лампами располагаются параллельно светон</w:t>
      </w:r>
      <w:r>
        <w:rPr>
          <w:rFonts w:ascii="Times New Roman" w:hAnsi="Times New Roman"/>
          <w:sz w:val="28"/>
          <w:szCs w:val="28"/>
          <w:lang w:val="ru-RU"/>
        </w:rPr>
        <w:t>е</w:t>
      </w:r>
      <w:r>
        <w:rPr>
          <w:rFonts w:ascii="Times New Roman" w:hAnsi="Times New Roman"/>
          <w:sz w:val="28"/>
          <w:szCs w:val="28"/>
          <w:lang w:val="ru-RU"/>
        </w:rPr>
        <w:t xml:space="preserve">сущей стене на расстоянии 1,2 м от наружной стены и 1,5 м от внутренней.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7.2.6. Классная доска, не обладающая собственным свечением, оборудуется местным освещением - софитами, предназначенными для освещения классных  досок.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Рекомендуется светильники размещать выше верхнего края доски на 0,3 м и на 0,6 м в сторону класса перед доской.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7.2.7. При проектировании системы искусственного освещения для уче</w:t>
      </w:r>
      <w:r>
        <w:rPr>
          <w:rFonts w:ascii="Times New Roman" w:hAnsi="Times New Roman"/>
          <w:sz w:val="28"/>
          <w:szCs w:val="28"/>
          <w:lang w:val="ru-RU"/>
        </w:rPr>
        <w:t>б</w:t>
      </w:r>
      <w:r>
        <w:rPr>
          <w:rFonts w:ascii="Times New Roman" w:hAnsi="Times New Roman"/>
          <w:sz w:val="28"/>
          <w:szCs w:val="28"/>
          <w:lang w:val="ru-RU"/>
        </w:rPr>
        <w:t>ных помещений необходимо предусмотреть раздельное включение линий светильн</w:t>
      </w:r>
      <w:r>
        <w:rPr>
          <w:rFonts w:ascii="Times New Roman" w:hAnsi="Times New Roman"/>
          <w:sz w:val="28"/>
          <w:szCs w:val="28"/>
          <w:lang w:val="ru-RU"/>
        </w:rPr>
        <w:t>и</w:t>
      </w:r>
      <w:r>
        <w:rPr>
          <w:rFonts w:ascii="Times New Roman" w:hAnsi="Times New Roman"/>
          <w:sz w:val="28"/>
          <w:szCs w:val="28"/>
          <w:lang w:val="ru-RU"/>
        </w:rPr>
        <w:t xml:space="preserve">ков.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7.2.8. Для рационального использования искусственного света и равномерного о</w:t>
      </w:r>
      <w:r>
        <w:rPr>
          <w:rFonts w:ascii="Times New Roman" w:hAnsi="Times New Roman"/>
          <w:sz w:val="28"/>
          <w:szCs w:val="28"/>
          <w:lang w:val="ru-RU"/>
        </w:rPr>
        <w:t>с</w:t>
      </w:r>
      <w:r>
        <w:rPr>
          <w:rFonts w:ascii="Times New Roman" w:hAnsi="Times New Roman"/>
          <w:sz w:val="28"/>
          <w:szCs w:val="28"/>
          <w:lang w:val="ru-RU"/>
        </w:rPr>
        <w:t>вещения учебных помещений необходимо использовать отделочные материалы и краски, создающие матовую поверхность с коэффициентами отр</w:t>
      </w:r>
      <w:r>
        <w:rPr>
          <w:rFonts w:ascii="Times New Roman" w:hAnsi="Times New Roman"/>
          <w:sz w:val="28"/>
          <w:szCs w:val="28"/>
          <w:lang w:val="ru-RU"/>
        </w:rPr>
        <w:t>а</w:t>
      </w:r>
      <w:r>
        <w:rPr>
          <w:rFonts w:ascii="Times New Roman" w:hAnsi="Times New Roman"/>
          <w:sz w:val="28"/>
          <w:szCs w:val="28"/>
          <w:lang w:val="ru-RU"/>
        </w:rPr>
        <w:t>жения: для потолка - 0,7 - 0,9; для стен - 0,5 - 0,7; для пола - 0,4 - 0,5, для м</w:t>
      </w:r>
      <w:r>
        <w:rPr>
          <w:rFonts w:ascii="Times New Roman" w:hAnsi="Times New Roman"/>
          <w:sz w:val="28"/>
          <w:szCs w:val="28"/>
          <w:lang w:val="ru-RU"/>
        </w:rPr>
        <w:t>е</w:t>
      </w:r>
      <w:r>
        <w:rPr>
          <w:rFonts w:ascii="Times New Roman" w:hAnsi="Times New Roman"/>
          <w:sz w:val="28"/>
          <w:szCs w:val="28"/>
          <w:lang w:val="ru-RU"/>
        </w:rPr>
        <w:t>бели и парт – 0,45; для классных досок – 0,1- 0,2.</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Рекомендуется использовать следующие цвета красок: для потолков - белый, для стен учебных помещений - светлые тона желтого, бежевого, розового, з</w:t>
      </w:r>
      <w:r>
        <w:rPr>
          <w:rFonts w:ascii="Times New Roman" w:hAnsi="Times New Roman"/>
          <w:sz w:val="28"/>
          <w:szCs w:val="28"/>
          <w:lang w:val="ru-RU"/>
        </w:rPr>
        <w:t>е</w:t>
      </w:r>
      <w:r>
        <w:rPr>
          <w:rFonts w:ascii="Times New Roman" w:hAnsi="Times New Roman"/>
          <w:sz w:val="28"/>
          <w:szCs w:val="28"/>
          <w:lang w:val="ru-RU"/>
        </w:rPr>
        <w:t>леного, голубого;  для мебели (шкафы, парты) – цвет натурального дерева или светло-зеленый; для классных досок - темно-зеленый, темно-коричневый; для дверей, око</w:t>
      </w:r>
      <w:r>
        <w:rPr>
          <w:rFonts w:ascii="Times New Roman" w:hAnsi="Times New Roman"/>
          <w:sz w:val="28"/>
          <w:szCs w:val="28"/>
          <w:lang w:val="ru-RU"/>
        </w:rPr>
        <w:t>н</w:t>
      </w:r>
      <w:r>
        <w:rPr>
          <w:rFonts w:ascii="Times New Roman" w:hAnsi="Times New Roman"/>
          <w:sz w:val="28"/>
          <w:szCs w:val="28"/>
          <w:lang w:val="ru-RU"/>
        </w:rPr>
        <w:t xml:space="preserve">ных рам - белый.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7.2.9. Необходимо проводить чистку осветительной арматуры светильников по мере загрязнения, но не реже 2 раз в год и своевременно зам</w:t>
      </w:r>
      <w:r>
        <w:rPr>
          <w:rFonts w:ascii="Times New Roman" w:hAnsi="Times New Roman"/>
          <w:sz w:val="28"/>
          <w:szCs w:val="28"/>
          <w:lang w:val="ru-RU"/>
        </w:rPr>
        <w:t>е</w:t>
      </w:r>
      <w:r>
        <w:rPr>
          <w:rFonts w:ascii="Times New Roman" w:hAnsi="Times New Roman"/>
          <w:sz w:val="28"/>
          <w:szCs w:val="28"/>
          <w:lang w:val="ru-RU"/>
        </w:rPr>
        <w:t xml:space="preserve">нять перегоревшие лампы.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7.2.10. Неисправные, перегоревшие люминесцентные лампы собираю</w:t>
      </w:r>
      <w:r>
        <w:rPr>
          <w:rFonts w:ascii="Times New Roman" w:hAnsi="Times New Roman"/>
          <w:sz w:val="28"/>
          <w:szCs w:val="28"/>
          <w:lang w:val="ru-RU"/>
        </w:rPr>
        <w:t>т</w:t>
      </w:r>
      <w:r>
        <w:rPr>
          <w:rFonts w:ascii="Times New Roman" w:hAnsi="Times New Roman"/>
          <w:sz w:val="28"/>
          <w:szCs w:val="28"/>
          <w:lang w:val="ru-RU"/>
        </w:rPr>
        <w:t>ся в контейнер в специально выделенном помещении и направляют на утилиз</w:t>
      </w:r>
      <w:r>
        <w:rPr>
          <w:rFonts w:ascii="Times New Roman" w:hAnsi="Times New Roman"/>
          <w:sz w:val="28"/>
          <w:szCs w:val="28"/>
          <w:lang w:val="ru-RU"/>
        </w:rPr>
        <w:t>а</w:t>
      </w:r>
      <w:r>
        <w:rPr>
          <w:rFonts w:ascii="Times New Roman" w:hAnsi="Times New Roman"/>
          <w:sz w:val="28"/>
          <w:szCs w:val="28"/>
          <w:lang w:val="ru-RU"/>
        </w:rPr>
        <w:t>цию в соответствии с действующими нормативными документами.</w:t>
      </w: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b/>
          <w:sz w:val="28"/>
          <w:szCs w:val="28"/>
        </w:rPr>
      </w:pPr>
      <w:r>
        <w:rPr>
          <w:rFonts w:ascii="Times New Roman" w:hAnsi="Times New Roman"/>
          <w:b/>
          <w:sz w:val="28"/>
          <w:szCs w:val="28"/>
        </w:rPr>
        <w:t>VIII</w:t>
      </w:r>
      <w:r>
        <w:rPr>
          <w:rFonts w:ascii="Times New Roman" w:hAnsi="Times New Roman"/>
          <w:b/>
          <w:sz w:val="28"/>
          <w:szCs w:val="28"/>
          <w:lang w:val="ru-RU"/>
        </w:rPr>
        <w:t>. Требования к водоснабжению и канализации.</w:t>
      </w: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lang w:val="ru-RU"/>
        </w:rPr>
        <w:t xml:space="preserve">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8.1. Здания общеобразовательных учреждений должны быть оборудованы централизованными системами хозяйственно-питьевого водоснабжения, канализацией и водост</w:t>
      </w:r>
      <w:r>
        <w:rPr>
          <w:rFonts w:ascii="Times New Roman" w:hAnsi="Times New Roman"/>
          <w:sz w:val="28"/>
          <w:szCs w:val="28"/>
          <w:lang w:val="ru-RU"/>
        </w:rPr>
        <w:t>о</w:t>
      </w:r>
      <w:r>
        <w:rPr>
          <w:rFonts w:ascii="Times New Roman" w:hAnsi="Times New Roman"/>
          <w:sz w:val="28"/>
          <w:szCs w:val="28"/>
          <w:lang w:val="ru-RU"/>
        </w:rPr>
        <w:t>ками в соответствии с требованиями к общественным зданиям и сооружен</w:t>
      </w:r>
      <w:r>
        <w:rPr>
          <w:rFonts w:ascii="Times New Roman" w:hAnsi="Times New Roman"/>
          <w:sz w:val="28"/>
          <w:szCs w:val="28"/>
          <w:lang w:val="ru-RU"/>
        </w:rPr>
        <w:t>и</w:t>
      </w:r>
      <w:r>
        <w:rPr>
          <w:rFonts w:ascii="Times New Roman" w:hAnsi="Times New Roman"/>
          <w:sz w:val="28"/>
          <w:szCs w:val="28"/>
          <w:lang w:val="ru-RU"/>
        </w:rPr>
        <w:t>ям в части хозяйственно-питьевого водоснабжения и водоотвед</w:t>
      </w:r>
      <w:r>
        <w:rPr>
          <w:rFonts w:ascii="Times New Roman" w:hAnsi="Times New Roman"/>
          <w:sz w:val="28"/>
          <w:szCs w:val="28"/>
          <w:lang w:val="ru-RU"/>
        </w:rPr>
        <w:t>е</w:t>
      </w:r>
      <w:r>
        <w:rPr>
          <w:rFonts w:ascii="Times New Roman" w:hAnsi="Times New Roman"/>
          <w:sz w:val="28"/>
          <w:szCs w:val="28"/>
          <w:lang w:val="ru-RU"/>
        </w:rPr>
        <w:t>ния.</w:t>
      </w:r>
    </w:p>
    <w:p w:rsidR="00BF4053" w:rsidRDefault="00BF4053">
      <w:pPr>
        <w:widowControl w:val="0"/>
        <w:ind w:firstLine="709"/>
        <w:jc w:val="both"/>
        <w:rPr>
          <w:rFonts w:ascii="Times New Roman" w:hAnsi="Times New Roman"/>
          <w:i/>
          <w:sz w:val="28"/>
          <w:szCs w:val="28"/>
          <w:lang w:val="ru-RU"/>
        </w:rPr>
      </w:pPr>
      <w:r>
        <w:rPr>
          <w:rFonts w:ascii="Times New Roman" w:hAnsi="Times New Roman"/>
          <w:sz w:val="28"/>
          <w:szCs w:val="28"/>
          <w:lang w:val="ru-RU"/>
        </w:rPr>
        <w:t>Холодным и горячим централизованным водоснабжением обеспечиваются</w:t>
      </w:r>
      <w:r>
        <w:rPr>
          <w:rFonts w:ascii="Times New Roman" w:hAnsi="Times New Roman"/>
          <w:i/>
          <w:sz w:val="28"/>
          <w:szCs w:val="28"/>
          <w:lang w:val="ru-RU"/>
        </w:rPr>
        <w:t xml:space="preserve"> </w:t>
      </w:r>
      <w:r>
        <w:rPr>
          <w:rFonts w:ascii="Times New Roman" w:hAnsi="Times New Roman"/>
          <w:sz w:val="28"/>
          <w:szCs w:val="28"/>
          <w:lang w:val="ru-RU"/>
        </w:rPr>
        <w:t>помещения общеобразовательного учреждения, дошкольного образования и и</w:t>
      </w:r>
      <w:r>
        <w:rPr>
          <w:rFonts w:ascii="Times New Roman" w:hAnsi="Times New Roman"/>
          <w:sz w:val="28"/>
          <w:szCs w:val="28"/>
          <w:lang w:val="ru-RU"/>
        </w:rPr>
        <w:t>н</w:t>
      </w:r>
      <w:r>
        <w:rPr>
          <w:rFonts w:ascii="Times New Roman" w:hAnsi="Times New Roman"/>
          <w:sz w:val="28"/>
          <w:szCs w:val="28"/>
          <w:lang w:val="ru-RU"/>
        </w:rPr>
        <w:t>терната при общеобразовательном учреждении, в том числе: помещения пищеблока, столовая, буфетные, душевые, умывальные, кабины личной гигиены, помещения медицинского назначения, мастерские трудового обучения, кабинеты дом</w:t>
      </w:r>
      <w:r>
        <w:rPr>
          <w:rFonts w:ascii="Times New Roman" w:hAnsi="Times New Roman"/>
          <w:sz w:val="28"/>
          <w:szCs w:val="28"/>
          <w:lang w:val="ru-RU"/>
        </w:rPr>
        <w:t>о</w:t>
      </w:r>
      <w:r>
        <w:rPr>
          <w:rFonts w:ascii="Times New Roman" w:hAnsi="Times New Roman"/>
          <w:sz w:val="28"/>
          <w:szCs w:val="28"/>
          <w:lang w:val="ru-RU"/>
        </w:rPr>
        <w:t>водства, помещения начальных классов, кабинеты рисования, физики, химии и биологии, лаборантские, пом</w:t>
      </w:r>
      <w:r>
        <w:rPr>
          <w:rFonts w:ascii="Times New Roman" w:hAnsi="Times New Roman"/>
          <w:sz w:val="28"/>
          <w:szCs w:val="28"/>
          <w:lang w:val="ru-RU"/>
        </w:rPr>
        <w:t>е</w:t>
      </w:r>
      <w:r>
        <w:rPr>
          <w:rFonts w:ascii="Times New Roman" w:hAnsi="Times New Roman"/>
          <w:sz w:val="28"/>
          <w:szCs w:val="28"/>
          <w:lang w:val="ru-RU"/>
        </w:rPr>
        <w:t>щения для обработки уборочного инвентаря и туалеты во вновь строящихся и реконструируемых общеобразовательных учреждениях.</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8.2.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 помещения мед</w:t>
      </w:r>
      <w:r>
        <w:rPr>
          <w:rFonts w:ascii="Times New Roman" w:hAnsi="Times New Roman"/>
          <w:sz w:val="28"/>
          <w:szCs w:val="28"/>
          <w:lang w:val="ru-RU"/>
        </w:rPr>
        <w:t>и</w:t>
      </w:r>
      <w:r>
        <w:rPr>
          <w:rFonts w:ascii="Times New Roman" w:hAnsi="Times New Roman"/>
          <w:sz w:val="28"/>
          <w:szCs w:val="28"/>
          <w:lang w:val="ru-RU"/>
        </w:rPr>
        <w:t>цинского назначения, туалеты, помещения и</w:t>
      </w:r>
      <w:r>
        <w:rPr>
          <w:rFonts w:ascii="Times New Roman" w:hAnsi="Times New Roman"/>
          <w:sz w:val="28"/>
          <w:szCs w:val="28"/>
          <w:lang w:val="ru-RU"/>
        </w:rPr>
        <w:t>н</w:t>
      </w:r>
      <w:r>
        <w:rPr>
          <w:rFonts w:ascii="Times New Roman" w:hAnsi="Times New Roman"/>
          <w:sz w:val="28"/>
          <w:szCs w:val="28"/>
          <w:lang w:val="ru-RU"/>
        </w:rPr>
        <w:t>терната при общеобразовательном учреждении и дошкольн</w:t>
      </w:r>
      <w:r>
        <w:rPr>
          <w:rFonts w:ascii="Times New Roman" w:hAnsi="Times New Roman"/>
          <w:sz w:val="28"/>
          <w:szCs w:val="28"/>
          <w:lang w:val="ru-RU"/>
        </w:rPr>
        <w:t>о</w:t>
      </w:r>
      <w:r>
        <w:rPr>
          <w:rFonts w:ascii="Times New Roman" w:hAnsi="Times New Roman"/>
          <w:sz w:val="28"/>
          <w:szCs w:val="28"/>
          <w:lang w:val="ru-RU"/>
        </w:rPr>
        <w:t>го образования и устройства систем подогрева воды.</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8.3. Общеобразовательные  учреждения обеспечивают водой, отвечающей гигиеническим требованиям  к качеству и безопасности воды питьевого водоснабжения.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8.4.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 Через производственные помещения столовой не должны проходить стояки системы канализации от верхних этажей.</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8.5. В неканализованных сельских районах здания общеобразовательных учреждений обор</w:t>
      </w:r>
      <w:r>
        <w:rPr>
          <w:rFonts w:ascii="Times New Roman" w:hAnsi="Times New Roman"/>
          <w:sz w:val="28"/>
          <w:szCs w:val="28"/>
          <w:lang w:val="ru-RU"/>
        </w:rPr>
        <w:t>у</w:t>
      </w:r>
      <w:r>
        <w:rPr>
          <w:rFonts w:ascii="Times New Roman" w:hAnsi="Times New Roman"/>
          <w:sz w:val="28"/>
          <w:szCs w:val="28"/>
          <w:lang w:val="ru-RU"/>
        </w:rPr>
        <w:t xml:space="preserve">дуют внутренней канализацией (типа – люфтклозетами),  при условии устройства локальных очистных сооружений. Допускается оборудование надворных туалетов. </w:t>
      </w:r>
    </w:p>
    <w:p w:rsidR="00BF4053" w:rsidRDefault="00BF4053">
      <w:pPr>
        <w:pStyle w:val="ConsNormal"/>
        <w:widowControl/>
        <w:ind w:firstLine="709"/>
        <w:jc w:val="both"/>
        <w:rPr>
          <w:rFonts w:ascii="Times New Roman" w:hAnsi="Times New Roman" w:cs="Times New Roman"/>
          <w:sz w:val="28"/>
          <w:szCs w:val="28"/>
        </w:rPr>
      </w:pPr>
      <w:r>
        <w:rPr>
          <w:rFonts w:ascii="Times New Roman" w:hAnsi="Times New Roman"/>
          <w:sz w:val="28"/>
          <w:szCs w:val="28"/>
        </w:rPr>
        <w:t xml:space="preserve">8.6. В общеобразовательных учреждениях питьевой режим обучающихся организуется в соответствии с </w:t>
      </w:r>
      <w:r>
        <w:rPr>
          <w:rFonts w:ascii="Times New Roman" w:hAnsi="Times New Roman" w:cs="Times New Roman"/>
          <w:sz w:val="28"/>
          <w:szCs w:val="28"/>
        </w:rPr>
        <w:t xml:space="preserve">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w:t>
      </w:r>
    </w:p>
    <w:p w:rsidR="00BF4053" w:rsidRDefault="00BF4053">
      <w:pPr>
        <w:widowControl w:val="0"/>
        <w:ind w:firstLine="709"/>
        <w:jc w:val="both"/>
        <w:rPr>
          <w:rFonts w:ascii="Times New Roman" w:hAnsi="Times New Roman"/>
          <w:color w:val="0000FF"/>
          <w:sz w:val="28"/>
          <w:szCs w:val="28"/>
          <w:lang w:val="ru-RU"/>
        </w:rPr>
      </w:pPr>
      <w:r>
        <w:rPr>
          <w:rFonts w:ascii="Times New Roman" w:hAnsi="Times New Roman"/>
          <w:color w:val="0000FF"/>
          <w:sz w:val="28"/>
          <w:szCs w:val="28"/>
          <w:lang w:val="ru-RU"/>
        </w:rPr>
        <w:t xml:space="preserve">        </w:t>
      </w: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IX</w:t>
      </w:r>
      <w:r>
        <w:rPr>
          <w:rFonts w:ascii="Times New Roman" w:hAnsi="Times New Roman"/>
          <w:b/>
          <w:sz w:val="28"/>
          <w:szCs w:val="28"/>
          <w:lang w:val="ru-RU"/>
        </w:rPr>
        <w:t>. Требования к помещениям и оборудованию общеобразовательных учреждений, размещенных в приспосо</w:t>
      </w:r>
      <w:r>
        <w:rPr>
          <w:rFonts w:ascii="Times New Roman" w:hAnsi="Times New Roman"/>
          <w:b/>
          <w:sz w:val="28"/>
          <w:szCs w:val="28"/>
          <w:lang w:val="ru-RU"/>
        </w:rPr>
        <w:t>б</w:t>
      </w:r>
      <w:r>
        <w:rPr>
          <w:rFonts w:ascii="Times New Roman" w:hAnsi="Times New Roman"/>
          <w:b/>
          <w:sz w:val="28"/>
          <w:szCs w:val="28"/>
          <w:lang w:val="ru-RU"/>
        </w:rPr>
        <w:t>ленных зданиях.</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9.1. Размещение общеобразовательных учреждений в приспособленных помещениях возможно на время проведения капитального ремонта (реконструкции) существующих основных зданий общеобразовательных учреждений.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9.2. При размещении общеобразовательного учреждения в приспосо</w:t>
      </w:r>
      <w:r>
        <w:rPr>
          <w:rFonts w:ascii="Times New Roman" w:hAnsi="Times New Roman"/>
          <w:sz w:val="28"/>
          <w:szCs w:val="28"/>
          <w:lang w:val="ru-RU"/>
        </w:rPr>
        <w:t>б</w:t>
      </w:r>
      <w:r>
        <w:rPr>
          <w:rFonts w:ascii="Times New Roman" w:hAnsi="Times New Roman"/>
          <w:sz w:val="28"/>
          <w:szCs w:val="28"/>
          <w:lang w:val="ru-RU"/>
        </w:rPr>
        <w:t>ленном здании необходимо иметь обязательный набор помещений: учебные классы, помещения для организации питания, помещения медицинского назначения, рекреацию, административно-хозяйственные п</w:t>
      </w:r>
      <w:r>
        <w:rPr>
          <w:rFonts w:ascii="Times New Roman" w:hAnsi="Times New Roman"/>
          <w:sz w:val="28"/>
          <w:szCs w:val="28"/>
          <w:lang w:val="ru-RU"/>
        </w:rPr>
        <w:t>о</w:t>
      </w:r>
      <w:r>
        <w:rPr>
          <w:rFonts w:ascii="Times New Roman" w:hAnsi="Times New Roman"/>
          <w:sz w:val="28"/>
          <w:szCs w:val="28"/>
          <w:lang w:val="ru-RU"/>
        </w:rPr>
        <w:t>мещения, санузлы, гардероб.</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9.3. Площади учебных помещений и кабинетов определяются исходя из числа обучающихся в одном классе в соответствии с требованиями настоящих санита</w:t>
      </w:r>
      <w:r>
        <w:rPr>
          <w:rFonts w:ascii="Times New Roman" w:hAnsi="Times New Roman"/>
          <w:sz w:val="28"/>
          <w:szCs w:val="28"/>
          <w:lang w:val="ru-RU"/>
        </w:rPr>
        <w:t>р</w:t>
      </w:r>
      <w:r>
        <w:rPr>
          <w:rFonts w:ascii="Times New Roman" w:hAnsi="Times New Roman"/>
          <w:sz w:val="28"/>
          <w:szCs w:val="28"/>
          <w:lang w:val="ru-RU"/>
        </w:rPr>
        <w:t xml:space="preserve">ных правил.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9.4. При отсутствии возможности оборудовать собственный спортивный зал следует использовать спортивные сооружения, расположенные вблизи общеобразовательного учреждения,  при условии соответствия их требованиям к устройству и содержанию мест занятий по физической культуре и спорту.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9.5. Для малокомплектных общеобразовательных учреждений, расположенных в сельской местности, при о</w:t>
      </w:r>
      <w:r>
        <w:rPr>
          <w:rFonts w:ascii="Times New Roman" w:hAnsi="Times New Roman"/>
          <w:sz w:val="28"/>
          <w:szCs w:val="28"/>
          <w:lang w:val="ru-RU"/>
        </w:rPr>
        <w:t>т</w:t>
      </w:r>
      <w:r>
        <w:rPr>
          <w:rFonts w:ascii="Times New Roman" w:hAnsi="Times New Roman"/>
          <w:sz w:val="28"/>
          <w:szCs w:val="28"/>
          <w:lang w:val="ru-RU"/>
        </w:rPr>
        <w:t>сутствии возможности оборудовать собственный медицинский пункт, допу</w:t>
      </w:r>
      <w:r>
        <w:rPr>
          <w:rFonts w:ascii="Times New Roman" w:hAnsi="Times New Roman"/>
          <w:sz w:val="28"/>
          <w:szCs w:val="28"/>
          <w:lang w:val="ru-RU"/>
        </w:rPr>
        <w:t>с</w:t>
      </w:r>
      <w:r>
        <w:rPr>
          <w:rFonts w:ascii="Times New Roman" w:hAnsi="Times New Roman"/>
          <w:sz w:val="28"/>
          <w:szCs w:val="28"/>
          <w:lang w:val="ru-RU"/>
        </w:rPr>
        <w:t>кается организация медицинского обслуживания на фельдшерско-акушерских пунктах и а</w:t>
      </w:r>
      <w:r>
        <w:rPr>
          <w:rFonts w:ascii="Times New Roman" w:hAnsi="Times New Roman"/>
          <w:sz w:val="28"/>
          <w:szCs w:val="28"/>
          <w:lang w:val="ru-RU"/>
        </w:rPr>
        <w:t>м</w:t>
      </w:r>
      <w:r>
        <w:rPr>
          <w:rFonts w:ascii="Times New Roman" w:hAnsi="Times New Roman"/>
          <w:sz w:val="28"/>
          <w:szCs w:val="28"/>
          <w:lang w:val="ru-RU"/>
        </w:rPr>
        <w:t xml:space="preserve">булаториях.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9.6. При отсутствии гардероба допускается оборудование индивидуал</w:t>
      </w:r>
      <w:r>
        <w:rPr>
          <w:rFonts w:ascii="Times New Roman" w:hAnsi="Times New Roman"/>
          <w:sz w:val="28"/>
          <w:szCs w:val="28"/>
          <w:lang w:val="ru-RU"/>
        </w:rPr>
        <w:t>ь</w:t>
      </w:r>
      <w:r>
        <w:rPr>
          <w:rFonts w:ascii="Times New Roman" w:hAnsi="Times New Roman"/>
          <w:sz w:val="28"/>
          <w:szCs w:val="28"/>
          <w:lang w:val="ru-RU"/>
        </w:rPr>
        <w:t xml:space="preserve">ных шкафчиков, расположенных в рекреациях, коридорах. </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X</w:t>
      </w:r>
      <w:r>
        <w:rPr>
          <w:rFonts w:ascii="Times New Roman" w:hAnsi="Times New Roman"/>
          <w:b/>
          <w:sz w:val="28"/>
          <w:szCs w:val="28"/>
          <w:lang w:val="ru-RU"/>
        </w:rPr>
        <w:t>. Гигиенические требования к режиму образовательного процесса.</w:t>
      </w:r>
    </w:p>
    <w:p w:rsidR="00BF4053" w:rsidRDefault="00BF4053">
      <w:pPr>
        <w:widowControl w:val="0"/>
        <w:ind w:firstLine="709"/>
        <w:jc w:val="both"/>
        <w:rPr>
          <w:rFonts w:ascii="Times New Roman" w:hAnsi="Times New Roman"/>
          <w:b/>
          <w:sz w:val="28"/>
          <w:szCs w:val="28"/>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10.1. Оптимальный возраст начала школьного обуч</w:t>
      </w:r>
      <w:r>
        <w:rPr>
          <w:rFonts w:ascii="Times New Roman" w:hAnsi="Times New Roman"/>
          <w:sz w:val="28"/>
          <w:szCs w:val="28"/>
          <w:lang w:val="ru-RU"/>
        </w:rPr>
        <w:t>е</w:t>
      </w:r>
      <w:r>
        <w:rPr>
          <w:rFonts w:ascii="Times New Roman" w:hAnsi="Times New Roman"/>
          <w:sz w:val="28"/>
          <w:szCs w:val="28"/>
          <w:lang w:val="ru-RU"/>
        </w:rPr>
        <w:t>ния – не ранее 7 лет. В 1-е классы принимают детей 8-го или 7-го года жизни. Прием детей 7-го г</w:t>
      </w:r>
      <w:r>
        <w:rPr>
          <w:rFonts w:ascii="Times New Roman" w:hAnsi="Times New Roman"/>
          <w:sz w:val="28"/>
          <w:szCs w:val="28"/>
          <w:lang w:val="ru-RU"/>
        </w:rPr>
        <w:t>о</w:t>
      </w:r>
      <w:r>
        <w:rPr>
          <w:rFonts w:ascii="Times New Roman" w:hAnsi="Times New Roman"/>
          <w:sz w:val="28"/>
          <w:szCs w:val="28"/>
          <w:lang w:val="ru-RU"/>
        </w:rPr>
        <w:t>да жизни осуществляют при достижении ими к 1 сентября учебного года во</w:t>
      </w:r>
      <w:r>
        <w:rPr>
          <w:rFonts w:ascii="Times New Roman" w:hAnsi="Times New Roman"/>
          <w:sz w:val="28"/>
          <w:szCs w:val="28"/>
          <w:lang w:val="ru-RU"/>
        </w:rPr>
        <w:t>з</w:t>
      </w:r>
      <w:r>
        <w:rPr>
          <w:rFonts w:ascii="Times New Roman" w:hAnsi="Times New Roman"/>
          <w:sz w:val="28"/>
          <w:szCs w:val="28"/>
          <w:lang w:val="ru-RU"/>
        </w:rPr>
        <w:t xml:space="preserve">раста не менее 6 лет 6 месяцев.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Наполняемость классов, за исключением классов  компенсирующего обучения, не должна превышать  25 человек.</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10.2. Обучение детей, не достигших 6 лет 6 месяцев к началу учебного года, след</w:t>
      </w:r>
      <w:r>
        <w:rPr>
          <w:rFonts w:ascii="Times New Roman" w:hAnsi="Times New Roman"/>
          <w:sz w:val="28"/>
          <w:szCs w:val="28"/>
          <w:lang w:val="ru-RU"/>
        </w:rPr>
        <w:t>у</w:t>
      </w:r>
      <w:r>
        <w:rPr>
          <w:rFonts w:ascii="Times New Roman" w:hAnsi="Times New Roman"/>
          <w:sz w:val="28"/>
          <w:szCs w:val="28"/>
          <w:lang w:val="ru-RU"/>
        </w:rPr>
        <w:t>ет проводить в условиях дошкольного образовательного учреждения или в общео</w:t>
      </w:r>
      <w:r>
        <w:rPr>
          <w:rFonts w:ascii="Times New Roman" w:hAnsi="Times New Roman"/>
          <w:sz w:val="28"/>
          <w:szCs w:val="28"/>
          <w:lang w:val="ru-RU"/>
        </w:rPr>
        <w:t>б</w:t>
      </w:r>
      <w:r>
        <w:rPr>
          <w:rFonts w:ascii="Times New Roman" w:hAnsi="Times New Roman"/>
          <w:sz w:val="28"/>
          <w:szCs w:val="28"/>
          <w:lang w:val="ru-RU"/>
        </w:rPr>
        <w:t>разовательном учреждении с соблюдением всех гигиенических требований к у</w:t>
      </w:r>
      <w:r>
        <w:rPr>
          <w:rFonts w:ascii="Times New Roman" w:hAnsi="Times New Roman"/>
          <w:sz w:val="28"/>
          <w:szCs w:val="28"/>
          <w:lang w:val="ru-RU"/>
        </w:rPr>
        <w:t>с</w:t>
      </w:r>
      <w:r>
        <w:rPr>
          <w:rFonts w:ascii="Times New Roman" w:hAnsi="Times New Roman"/>
          <w:sz w:val="28"/>
          <w:szCs w:val="28"/>
          <w:lang w:val="ru-RU"/>
        </w:rPr>
        <w:t>ловиям и организации образовательного процесса для  детей дошкольного возра</w:t>
      </w:r>
      <w:r>
        <w:rPr>
          <w:rFonts w:ascii="Times New Roman" w:hAnsi="Times New Roman"/>
          <w:sz w:val="28"/>
          <w:szCs w:val="28"/>
          <w:lang w:val="ru-RU"/>
        </w:rPr>
        <w:t>с</w:t>
      </w:r>
      <w:r>
        <w:rPr>
          <w:rFonts w:ascii="Times New Roman" w:hAnsi="Times New Roman"/>
          <w:sz w:val="28"/>
          <w:szCs w:val="28"/>
          <w:lang w:val="ru-RU"/>
        </w:rPr>
        <w:t>та.</w:t>
      </w:r>
    </w:p>
    <w:p w:rsidR="00BF4053" w:rsidRDefault="00BF4053">
      <w:pPr>
        <w:pStyle w:val="BodyText3"/>
        <w:spacing w:line="240" w:lineRule="auto"/>
        <w:ind w:firstLine="709"/>
        <w:rPr>
          <w:strike/>
          <w:sz w:val="28"/>
          <w:szCs w:val="28"/>
        </w:rPr>
      </w:pPr>
      <w:r>
        <w:rPr>
          <w:sz w:val="28"/>
          <w:szCs w:val="28"/>
        </w:rPr>
        <w:t>10.3. Для профилактики переутомления обучающихся в годовом кале</w:t>
      </w:r>
      <w:r>
        <w:rPr>
          <w:sz w:val="28"/>
          <w:szCs w:val="28"/>
        </w:rPr>
        <w:t>н</w:t>
      </w:r>
      <w:r>
        <w:rPr>
          <w:sz w:val="28"/>
          <w:szCs w:val="28"/>
        </w:rPr>
        <w:t>дарном учебном плане рекомендуется предусмотреть равномерное распределение п</w:t>
      </w:r>
      <w:r>
        <w:rPr>
          <w:sz w:val="28"/>
          <w:szCs w:val="28"/>
        </w:rPr>
        <w:t>е</w:t>
      </w:r>
      <w:r>
        <w:rPr>
          <w:sz w:val="28"/>
          <w:szCs w:val="28"/>
        </w:rPr>
        <w:t>риодов учебного времени и каникул.</w:t>
      </w:r>
    </w:p>
    <w:p w:rsidR="00BF4053" w:rsidRDefault="00BF4053">
      <w:pPr>
        <w:tabs>
          <w:tab w:val="left" w:pos="567"/>
          <w:tab w:val="left" w:pos="851"/>
        </w:tabs>
        <w:ind w:firstLine="709"/>
        <w:jc w:val="both"/>
        <w:rPr>
          <w:rFonts w:ascii="Times New Roman" w:hAnsi="Times New Roman"/>
          <w:sz w:val="28"/>
          <w:szCs w:val="28"/>
          <w:lang w:val="ru-RU"/>
        </w:rPr>
      </w:pPr>
      <w:r>
        <w:rPr>
          <w:rFonts w:ascii="Times New Roman" w:hAnsi="Times New Roman"/>
          <w:sz w:val="28"/>
          <w:szCs w:val="28"/>
          <w:lang w:val="ru-RU"/>
        </w:rPr>
        <w:t>10.4. Учебные занятия следует начинать не ранее 8 часов. Проведение нулевых ур</w:t>
      </w:r>
      <w:r>
        <w:rPr>
          <w:rFonts w:ascii="Times New Roman" w:hAnsi="Times New Roman"/>
          <w:sz w:val="28"/>
          <w:szCs w:val="28"/>
          <w:lang w:val="ru-RU"/>
        </w:rPr>
        <w:t>о</w:t>
      </w:r>
      <w:r>
        <w:rPr>
          <w:rFonts w:ascii="Times New Roman" w:hAnsi="Times New Roman"/>
          <w:sz w:val="28"/>
          <w:szCs w:val="28"/>
          <w:lang w:val="ru-RU"/>
        </w:rPr>
        <w:t xml:space="preserve">ков не допускается.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В учреждениях с углубленным изучением отдельных предметов, лицеях и гимназиях, обучение проводят только в пе</w:t>
      </w:r>
      <w:r>
        <w:rPr>
          <w:rFonts w:ascii="Times New Roman" w:hAnsi="Times New Roman"/>
          <w:sz w:val="28"/>
          <w:szCs w:val="28"/>
          <w:lang w:val="ru-RU"/>
        </w:rPr>
        <w:t>р</w:t>
      </w:r>
      <w:r>
        <w:rPr>
          <w:rFonts w:ascii="Times New Roman" w:hAnsi="Times New Roman"/>
          <w:sz w:val="28"/>
          <w:szCs w:val="28"/>
          <w:lang w:val="ru-RU"/>
        </w:rPr>
        <w:t xml:space="preserve">вую смену. </w:t>
      </w:r>
    </w:p>
    <w:p w:rsidR="00BF4053" w:rsidRDefault="00BF4053">
      <w:pPr>
        <w:pStyle w:val="BodyText3"/>
        <w:spacing w:line="240" w:lineRule="auto"/>
        <w:ind w:firstLine="709"/>
        <w:rPr>
          <w:sz w:val="28"/>
          <w:szCs w:val="28"/>
        </w:rPr>
      </w:pPr>
      <w:r>
        <w:rPr>
          <w:sz w:val="28"/>
          <w:szCs w:val="28"/>
        </w:rPr>
        <w:t>В учреждениях, работающих в две смены, обучение 1-х, 5-х, выпус</w:t>
      </w:r>
      <w:r>
        <w:rPr>
          <w:sz w:val="28"/>
          <w:szCs w:val="28"/>
        </w:rPr>
        <w:t>к</w:t>
      </w:r>
      <w:r>
        <w:rPr>
          <w:sz w:val="28"/>
          <w:szCs w:val="28"/>
        </w:rPr>
        <w:t>ных 9 и 11 классов и классов компенсирующего обучения должно быть организовано в первую см</w:t>
      </w:r>
      <w:r>
        <w:rPr>
          <w:sz w:val="28"/>
          <w:szCs w:val="28"/>
        </w:rPr>
        <w:t>е</w:t>
      </w:r>
      <w:r>
        <w:rPr>
          <w:sz w:val="28"/>
          <w:szCs w:val="28"/>
        </w:rPr>
        <w:t>ну.</w:t>
      </w:r>
    </w:p>
    <w:p w:rsidR="00BF4053" w:rsidRDefault="00BF4053">
      <w:pPr>
        <w:pStyle w:val="BodyText3"/>
        <w:spacing w:line="240" w:lineRule="auto"/>
        <w:ind w:firstLine="709"/>
        <w:rPr>
          <w:sz w:val="28"/>
          <w:szCs w:val="28"/>
        </w:rPr>
      </w:pPr>
      <w:r>
        <w:rPr>
          <w:sz w:val="28"/>
          <w:szCs w:val="28"/>
        </w:rPr>
        <w:t>Обучение в 3 смены в общеобразовательных учреждениях не допускается.</w:t>
      </w:r>
    </w:p>
    <w:p w:rsidR="00BF4053" w:rsidRDefault="00BF4053">
      <w:pPr>
        <w:pStyle w:val="ab"/>
        <w:spacing w:after="0"/>
        <w:ind w:left="0" w:firstLine="709"/>
        <w:jc w:val="both"/>
        <w:rPr>
          <w:rFonts w:ascii="Times New Roman" w:hAnsi="Times New Roman"/>
          <w:sz w:val="28"/>
          <w:szCs w:val="28"/>
          <w:lang w:val="ru-RU"/>
        </w:rPr>
      </w:pPr>
      <w:r>
        <w:rPr>
          <w:rFonts w:ascii="Times New Roman" w:hAnsi="Times New Roman"/>
          <w:sz w:val="28"/>
          <w:szCs w:val="28"/>
          <w:lang w:val="ru-RU"/>
        </w:rPr>
        <w:t>10.5. 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BF4053" w:rsidRDefault="00BF4053">
      <w:pPr>
        <w:pStyle w:val="ab"/>
        <w:ind w:left="0" w:firstLine="709"/>
        <w:jc w:val="both"/>
        <w:rPr>
          <w:rFonts w:ascii="Times New Roman" w:hAnsi="Times New Roman"/>
          <w:sz w:val="28"/>
          <w:szCs w:val="28"/>
          <w:lang w:val="ru-RU"/>
        </w:rPr>
      </w:pPr>
      <w:r>
        <w:rPr>
          <w:rFonts w:ascii="Times New Roman" w:hAnsi="Times New Roman"/>
          <w:sz w:val="28"/>
          <w:szCs w:val="28"/>
          <w:lang w:val="ru-RU"/>
        </w:rPr>
        <w:t>Величину недельной образовательной нагрузки (количество учебных занятий), реализуемую через урочную и внеурочную деятельность, опред</w:t>
      </w:r>
      <w:r>
        <w:rPr>
          <w:rFonts w:ascii="Times New Roman" w:hAnsi="Times New Roman"/>
          <w:sz w:val="28"/>
          <w:szCs w:val="28"/>
          <w:lang w:val="ru-RU"/>
        </w:rPr>
        <w:t>е</w:t>
      </w:r>
      <w:r>
        <w:rPr>
          <w:rFonts w:ascii="Times New Roman" w:hAnsi="Times New Roman"/>
          <w:sz w:val="28"/>
          <w:szCs w:val="28"/>
          <w:lang w:val="ru-RU"/>
        </w:rPr>
        <w:t>ляют в соответствии с таблицей 3.</w:t>
      </w:r>
    </w:p>
    <w:p w:rsidR="00BF4053" w:rsidRDefault="00BF4053">
      <w:pPr>
        <w:ind w:firstLine="709"/>
        <w:jc w:val="right"/>
        <w:rPr>
          <w:rFonts w:ascii="Times New Roman" w:hAnsi="Times New Roman"/>
          <w:sz w:val="28"/>
          <w:szCs w:val="28"/>
          <w:lang w:val="ru-RU"/>
        </w:rPr>
      </w:pPr>
      <w:r>
        <w:rPr>
          <w:rFonts w:ascii="Times New Roman" w:hAnsi="Times New Roman"/>
          <w:sz w:val="28"/>
          <w:szCs w:val="28"/>
          <w:lang w:val="ru-RU"/>
        </w:rPr>
        <w:t>Таблица 3.</w:t>
      </w:r>
    </w:p>
    <w:p w:rsidR="00BF4053" w:rsidRDefault="00BF4053">
      <w:pPr>
        <w:ind w:firstLine="709"/>
        <w:jc w:val="center"/>
        <w:rPr>
          <w:rFonts w:ascii="Times New Roman" w:hAnsi="Times New Roman"/>
          <w:sz w:val="28"/>
          <w:szCs w:val="28"/>
          <w:lang w:val="ru-RU"/>
        </w:rPr>
      </w:pPr>
    </w:p>
    <w:p w:rsidR="00BF4053" w:rsidRDefault="00BF4053">
      <w:pPr>
        <w:ind w:firstLine="709"/>
        <w:jc w:val="center"/>
        <w:rPr>
          <w:rStyle w:val="HTML"/>
          <w:rFonts w:ascii="Times New Roman" w:hAnsi="Times New Roman"/>
          <w:vanish w:val="0"/>
          <w:color w:val="auto"/>
          <w:sz w:val="28"/>
          <w:szCs w:val="28"/>
          <w:lang w:val="ru-RU"/>
        </w:rPr>
      </w:pPr>
      <w:r>
        <w:rPr>
          <w:rStyle w:val="HTML"/>
          <w:rFonts w:ascii="Times New Roman" w:hAnsi="Times New Roman"/>
          <w:vanish w:val="0"/>
          <w:color w:val="auto"/>
          <w:sz w:val="28"/>
          <w:szCs w:val="28"/>
          <w:lang w:val="ru-RU"/>
        </w:rPr>
        <w:t xml:space="preserve">Гигиенические требования к максимальным величинам недельной образовательной нагрузки </w:t>
      </w:r>
    </w:p>
    <w:p w:rsidR="00BF4053" w:rsidRDefault="00BF4053">
      <w:pPr>
        <w:ind w:firstLine="709"/>
        <w:jc w:val="center"/>
        <w:rPr>
          <w:rFonts w:ascii="Times New Roman" w:hAnsi="Times New Roman"/>
          <w:sz w:val="28"/>
          <w:szCs w:val="28"/>
          <w:lang w:val="ru-RU"/>
        </w:rPr>
      </w:pPr>
      <w:r>
        <w:rPr>
          <w:rStyle w:val="HTML"/>
          <w:rFonts w:ascii="Times New Roman" w:hAnsi="Times New Roman"/>
          <w:color w:val="auto"/>
          <w:sz w:val="28"/>
          <w:szCs w:val="28"/>
          <w:lang w:val="ru-RU"/>
        </w:rPr>
        <w:t>&lt;</w:t>
      </w:r>
      <w:r>
        <w:rPr>
          <w:rStyle w:val="HTML"/>
          <w:rFonts w:ascii="Times New Roman" w:hAnsi="Times New Roman"/>
          <w:color w:val="auto"/>
          <w:sz w:val="28"/>
          <w:szCs w:val="28"/>
        </w:rPr>
        <w:t>div</w:t>
      </w:r>
      <w:r>
        <w:rPr>
          <w:rStyle w:val="HTML"/>
          <w:rFonts w:ascii="Times New Roman" w:hAnsi="Times New Roman"/>
          <w:color w:val="auto"/>
          <w:sz w:val="28"/>
          <w:szCs w:val="28"/>
          <w:lang w:val="ru-RU"/>
        </w:rPr>
        <w:t xml:space="preserve"> </w:t>
      </w:r>
      <w:r>
        <w:rPr>
          <w:rStyle w:val="HTML"/>
          <w:rFonts w:ascii="Times New Roman" w:hAnsi="Times New Roman"/>
          <w:color w:val="auto"/>
          <w:sz w:val="28"/>
          <w:szCs w:val="28"/>
        </w:rPr>
        <w:t>align</w:t>
      </w:r>
      <w:r>
        <w:rPr>
          <w:rStyle w:val="HTML"/>
          <w:rFonts w:ascii="Times New Roman" w:hAnsi="Times New Roman"/>
          <w:color w:val="auto"/>
          <w:sz w:val="28"/>
          <w:szCs w:val="28"/>
          <w:lang w:val="ru-RU"/>
        </w:rPr>
        <w:t>="</w:t>
      </w:r>
      <w:r>
        <w:rPr>
          <w:rStyle w:val="HTML"/>
          <w:rFonts w:ascii="Times New Roman" w:hAnsi="Times New Roman"/>
          <w:color w:val="auto"/>
          <w:sz w:val="28"/>
          <w:szCs w:val="28"/>
        </w:rPr>
        <w:t>center</w:t>
      </w:r>
      <w:r>
        <w:rPr>
          <w:rStyle w:val="HTML"/>
          <w:rFonts w:ascii="Times New Roman" w:hAnsi="Times New Roman"/>
          <w:color w:val="auto"/>
          <w:sz w:val="28"/>
          <w:szCs w:val="28"/>
          <w:lang w:val="ru-RU"/>
        </w:rPr>
        <w:t>"&gt;</w:t>
      </w:r>
    </w:p>
    <w:tbl>
      <w:tblPr>
        <w:tblW w:w="5000" w:type="pct"/>
        <w:jc w:val="center"/>
        <w:tblCellMar>
          <w:left w:w="105" w:type="dxa"/>
          <w:right w:w="105" w:type="dxa"/>
        </w:tblCellMar>
        <w:tblLook w:val="0000"/>
      </w:tblPr>
      <w:tblGrid>
        <w:gridCol w:w="2156"/>
        <w:gridCol w:w="3869"/>
        <w:gridCol w:w="3538"/>
      </w:tblGrid>
      <w:tr w:rsidR="00BF4053">
        <w:tblPrEx>
          <w:tblCellMar>
            <w:top w:w="0" w:type="dxa"/>
            <w:bottom w:w="0" w:type="dxa"/>
          </w:tblCellMar>
        </w:tblPrEx>
        <w:trPr>
          <w:cantSplit/>
          <w:trHeight w:val="339"/>
          <w:jc w:val="center"/>
        </w:trPr>
        <w:tc>
          <w:tcPr>
            <w:tcW w:w="1127" w:type="pct"/>
            <w:vMerge w:val="restar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p>
          <w:p w:rsidR="00BF4053" w:rsidRDefault="00BF4053">
            <w:pPr>
              <w:ind w:firstLine="709"/>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PRIVATE</w:instrText>
            </w:r>
            <w:r>
              <w:rPr>
                <w:rFonts w:ascii="Times New Roman" w:hAnsi="Times New Roman"/>
                <w:sz w:val="28"/>
                <w:szCs w:val="28"/>
              </w:rPr>
            </w:r>
            <w:r>
              <w:rPr>
                <w:rFonts w:ascii="Times New Roman" w:hAnsi="Times New Roman"/>
                <w:sz w:val="28"/>
                <w:szCs w:val="28"/>
              </w:rPr>
              <w:fldChar w:fldCharType="end"/>
            </w:r>
            <w:r>
              <w:rPr>
                <w:rFonts w:ascii="Times New Roman" w:hAnsi="Times New Roman"/>
                <w:sz w:val="28"/>
                <w:szCs w:val="28"/>
              </w:rPr>
              <w:t>Кла</w:t>
            </w:r>
            <w:r>
              <w:rPr>
                <w:rFonts w:ascii="Times New Roman" w:hAnsi="Times New Roman"/>
                <w:sz w:val="28"/>
                <w:szCs w:val="28"/>
              </w:rPr>
              <w:t>с</w:t>
            </w:r>
            <w:r>
              <w:rPr>
                <w:rFonts w:ascii="Times New Roman" w:hAnsi="Times New Roman"/>
                <w:sz w:val="28"/>
                <w:szCs w:val="28"/>
              </w:rPr>
              <w:t>сы</w:t>
            </w:r>
          </w:p>
        </w:tc>
        <w:tc>
          <w:tcPr>
            <w:tcW w:w="3873" w:type="pct"/>
            <w:gridSpan w:val="2"/>
            <w:tcBorders>
              <w:top w:val="threeDEmboss" w:sz="6" w:space="0" w:color="auto"/>
              <w:left w:val="threeDEmboss" w:sz="6" w:space="0" w:color="auto"/>
              <w:bottom w:val="threeDEmboss" w:sz="6" w:space="0" w:color="auto"/>
              <w:right w:val="threeDEmboss" w:sz="6" w:space="0" w:color="auto"/>
            </w:tcBorders>
            <w:vAlign w:val="center"/>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 xml:space="preserve">Максимально допустимая недельная нагрузка в академических часах  </w:t>
            </w:r>
          </w:p>
          <w:p w:rsidR="00BF4053" w:rsidRDefault="00BF4053">
            <w:pPr>
              <w:ind w:firstLine="709"/>
              <w:jc w:val="center"/>
              <w:rPr>
                <w:rFonts w:ascii="Times New Roman" w:hAnsi="Times New Roman"/>
                <w:sz w:val="28"/>
                <w:szCs w:val="28"/>
                <w:lang w:val="ru-RU"/>
              </w:rPr>
            </w:pPr>
          </w:p>
        </w:tc>
      </w:tr>
      <w:tr w:rsidR="00BF4053">
        <w:tblPrEx>
          <w:tblCellMar>
            <w:top w:w="0" w:type="dxa"/>
            <w:bottom w:w="0" w:type="dxa"/>
          </w:tblCellMar>
        </w:tblPrEx>
        <w:trPr>
          <w:cantSplit/>
          <w:trHeight w:val="240"/>
          <w:jc w:val="center"/>
        </w:trPr>
        <w:tc>
          <w:tcPr>
            <w:tcW w:w="1127" w:type="pct"/>
            <w:vMerge/>
            <w:tcBorders>
              <w:top w:val="threeDEmboss" w:sz="6" w:space="0" w:color="auto"/>
              <w:left w:val="threeDEmboss" w:sz="6" w:space="0" w:color="auto"/>
              <w:bottom w:val="threeDEmboss" w:sz="6" w:space="0" w:color="auto"/>
              <w:right w:val="threeDEmboss" w:sz="6" w:space="0" w:color="auto"/>
            </w:tcBorders>
            <w:vAlign w:val="center"/>
          </w:tcPr>
          <w:p w:rsidR="00BF4053" w:rsidRDefault="00BF4053">
            <w:pPr>
              <w:ind w:firstLine="709"/>
              <w:rPr>
                <w:rFonts w:ascii="Times New Roman" w:hAnsi="Times New Roman"/>
                <w:sz w:val="28"/>
                <w:szCs w:val="28"/>
                <w:lang w:val="ru-RU"/>
              </w:rPr>
            </w:pP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При 6-дневной неделе, не б</w:t>
            </w:r>
            <w:r>
              <w:rPr>
                <w:rFonts w:ascii="Times New Roman" w:hAnsi="Times New Roman"/>
                <w:sz w:val="28"/>
                <w:szCs w:val="28"/>
                <w:lang w:val="ru-RU"/>
              </w:rPr>
              <w:t>о</w:t>
            </w:r>
            <w:r>
              <w:rPr>
                <w:rFonts w:ascii="Times New Roman" w:hAnsi="Times New Roman"/>
                <w:sz w:val="28"/>
                <w:szCs w:val="28"/>
                <w:lang w:val="ru-RU"/>
              </w:rPr>
              <w:t>лее</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При 5-дневной неделе, не более</w:t>
            </w:r>
          </w:p>
        </w:tc>
      </w:tr>
      <w:tr w:rsidR="00BF4053">
        <w:tblPrEx>
          <w:tblCellMar>
            <w:top w:w="0" w:type="dxa"/>
            <w:bottom w:w="0" w:type="dxa"/>
          </w:tblCellMar>
        </w:tblPrEx>
        <w:trPr>
          <w:trHeight w:val="297"/>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1</w:t>
            </w: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21</w:t>
            </w:r>
          </w:p>
        </w:tc>
      </w:tr>
      <w:tr w:rsidR="00BF4053">
        <w:tblPrEx>
          <w:tblCellMar>
            <w:top w:w="0" w:type="dxa"/>
            <w:bottom w:w="0" w:type="dxa"/>
          </w:tblCellMar>
        </w:tblPrEx>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2-4</w:t>
            </w: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26</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23</w:t>
            </w:r>
          </w:p>
        </w:tc>
      </w:tr>
      <w:tr w:rsidR="00BF4053">
        <w:tblPrEx>
          <w:tblCellMar>
            <w:top w:w="0" w:type="dxa"/>
            <w:bottom w:w="0" w:type="dxa"/>
          </w:tblCellMar>
        </w:tblPrEx>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5</w:t>
            </w: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32</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29</w:t>
            </w:r>
          </w:p>
        </w:tc>
      </w:tr>
      <w:tr w:rsidR="00BF4053">
        <w:tblPrEx>
          <w:tblCellMar>
            <w:top w:w="0" w:type="dxa"/>
            <w:bottom w:w="0" w:type="dxa"/>
          </w:tblCellMar>
        </w:tblPrEx>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6</w:t>
            </w: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33</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30</w:t>
            </w:r>
          </w:p>
        </w:tc>
      </w:tr>
      <w:tr w:rsidR="00BF4053">
        <w:tblPrEx>
          <w:tblCellMar>
            <w:top w:w="0" w:type="dxa"/>
            <w:bottom w:w="0" w:type="dxa"/>
          </w:tblCellMar>
        </w:tblPrEx>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7</w:t>
            </w: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35</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32</w:t>
            </w:r>
          </w:p>
        </w:tc>
      </w:tr>
      <w:tr w:rsidR="00BF4053">
        <w:tblPrEx>
          <w:tblCellMar>
            <w:top w:w="0" w:type="dxa"/>
            <w:bottom w:w="0" w:type="dxa"/>
          </w:tblCellMar>
        </w:tblPrEx>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8-9</w:t>
            </w: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36</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33</w:t>
            </w:r>
          </w:p>
        </w:tc>
      </w:tr>
      <w:tr w:rsidR="00BF4053">
        <w:tblPrEx>
          <w:tblCellMar>
            <w:top w:w="0" w:type="dxa"/>
            <w:bottom w:w="0" w:type="dxa"/>
          </w:tblCellMar>
        </w:tblPrEx>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10-1</w:t>
            </w:r>
            <w:r>
              <w:rPr>
                <w:rFonts w:ascii="Times New Roman" w:hAnsi="Times New Roman"/>
                <w:sz w:val="28"/>
                <w:szCs w:val="28"/>
              </w:rPr>
              <w:t>1</w:t>
            </w:r>
          </w:p>
        </w:tc>
        <w:tc>
          <w:tcPr>
            <w:tcW w:w="2023"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7</w:t>
            </w:r>
          </w:p>
        </w:tc>
        <w:tc>
          <w:tcPr>
            <w:tcW w:w="1850" w:type="pct"/>
            <w:tcBorders>
              <w:top w:val="threeDEmboss" w:sz="6" w:space="0" w:color="auto"/>
              <w:left w:val="threeDEmboss" w:sz="6" w:space="0" w:color="auto"/>
              <w:bottom w:val="threeDEmboss" w:sz="6" w:space="0" w:color="auto"/>
              <w:right w:val="threeDEmboss" w:sz="6" w:space="0" w:color="auto"/>
            </w:tcBorders>
          </w:tcPr>
          <w:p w:rsidR="00BF4053" w:rsidRDefault="00BF4053">
            <w:pPr>
              <w:ind w:firstLine="709"/>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4</w:t>
            </w:r>
          </w:p>
        </w:tc>
      </w:tr>
    </w:tbl>
    <w:p w:rsidR="00BF4053" w:rsidRDefault="00BF4053">
      <w:pPr>
        <w:ind w:firstLine="709"/>
        <w:jc w:val="both"/>
        <w:rPr>
          <w:rFonts w:ascii="Times New Roman" w:hAnsi="Times New Roman"/>
          <w:sz w:val="28"/>
          <w:szCs w:val="28"/>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Организация профильного обучения в 10-11 классах не должна приводить к увелич</w:t>
      </w:r>
      <w:r>
        <w:rPr>
          <w:rFonts w:ascii="Times New Roman" w:hAnsi="Times New Roman"/>
          <w:sz w:val="28"/>
          <w:szCs w:val="28"/>
          <w:lang w:val="ru-RU"/>
        </w:rPr>
        <w:t>е</w:t>
      </w:r>
      <w:r>
        <w:rPr>
          <w:rFonts w:ascii="Times New Roman" w:hAnsi="Times New Roman"/>
          <w:sz w:val="28"/>
          <w:szCs w:val="28"/>
          <w:lang w:val="ru-RU"/>
        </w:rPr>
        <w:t>нию образовательной нагрузки. Выбору профиля обучения должна предшествовать профориентационная р</w:t>
      </w:r>
      <w:r>
        <w:rPr>
          <w:rFonts w:ascii="Times New Roman" w:hAnsi="Times New Roman"/>
          <w:sz w:val="28"/>
          <w:szCs w:val="28"/>
          <w:lang w:val="ru-RU"/>
        </w:rPr>
        <w:t>а</w:t>
      </w:r>
      <w:r>
        <w:rPr>
          <w:rFonts w:ascii="Times New Roman" w:hAnsi="Times New Roman"/>
          <w:sz w:val="28"/>
          <w:szCs w:val="28"/>
          <w:lang w:val="ru-RU"/>
        </w:rPr>
        <w:t xml:space="preserve">бота.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10.6. 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составлять:</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для обучающихся 1-х классов - не должен превышать 4 уроков и 1 день в неделю – не более 5 уроков, за счет урока физической культуры;</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для обучающихся 2-4 классов – не более 5 уроков, и один раз в неделю 6 уроков за счет урока физической культуры при 6-ти дневной учебной неделе;</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для обучающихся  5-6 классов – не более 6 уроков;</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для обучающихся  7-11 классов - не более 7 уроков.</w:t>
      </w:r>
    </w:p>
    <w:p w:rsidR="00BF4053" w:rsidRDefault="00BF4053">
      <w:pPr>
        <w:ind w:firstLine="567"/>
        <w:jc w:val="both"/>
        <w:rPr>
          <w:rFonts w:ascii="Times New Roman" w:hAnsi="Times New Roman"/>
          <w:sz w:val="28"/>
          <w:szCs w:val="28"/>
          <w:lang w:val="ru-RU"/>
        </w:rPr>
      </w:pPr>
      <w:r>
        <w:rPr>
          <w:rFonts w:ascii="Times New Roman" w:hAnsi="Times New Roman"/>
          <w:sz w:val="28"/>
          <w:szCs w:val="28"/>
          <w:lang w:val="ru-RU"/>
        </w:rPr>
        <w:t>Расписание уроков составляется отдельно для обязательных и факул</w:t>
      </w:r>
      <w:r>
        <w:rPr>
          <w:rFonts w:ascii="Times New Roman" w:hAnsi="Times New Roman"/>
          <w:sz w:val="28"/>
          <w:szCs w:val="28"/>
          <w:lang w:val="ru-RU"/>
        </w:rPr>
        <w:t>ь</w:t>
      </w:r>
      <w:r>
        <w:rPr>
          <w:rFonts w:ascii="Times New Roman" w:hAnsi="Times New Roman"/>
          <w:sz w:val="28"/>
          <w:szCs w:val="28"/>
          <w:lang w:val="ru-RU"/>
        </w:rPr>
        <w:t>тативных занятий. Факультативные занятия следует планировать на дни с на</w:t>
      </w:r>
      <w:r>
        <w:rPr>
          <w:rFonts w:ascii="Times New Roman" w:hAnsi="Times New Roman"/>
          <w:sz w:val="28"/>
          <w:szCs w:val="28"/>
          <w:lang w:val="ru-RU"/>
        </w:rPr>
        <w:t>и</w:t>
      </w:r>
      <w:r>
        <w:rPr>
          <w:rFonts w:ascii="Times New Roman" w:hAnsi="Times New Roman"/>
          <w:sz w:val="28"/>
          <w:szCs w:val="28"/>
          <w:lang w:val="ru-RU"/>
        </w:rPr>
        <w:t>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10.7. Расписание уроков составляют с учетом дневной и недельной умственной работоспособности обучающихся и шкалой трудн</w:t>
      </w:r>
      <w:r>
        <w:rPr>
          <w:rFonts w:ascii="Times New Roman" w:hAnsi="Times New Roman"/>
          <w:sz w:val="28"/>
          <w:szCs w:val="28"/>
          <w:lang w:val="ru-RU"/>
        </w:rPr>
        <w:t>о</w:t>
      </w:r>
      <w:r>
        <w:rPr>
          <w:rFonts w:ascii="Times New Roman" w:hAnsi="Times New Roman"/>
          <w:sz w:val="28"/>
          <w:szCs w:val="28"/>
          <w:lang w:val="ru-RU"/>
        </w:rPr>
        <w:t>сти учебных пре</w:t>
      </w:r>
      <w:r>
        <w:rPr>
          <w:rFonts w:ascii="Times New Roman" w:hAnsi="Times New Roman"/>
          <w:sz w:val="28"/>
          <w:szCs w:val="28"/>
          <w:lang w:val="ru-RU"/>
        </w:rPr>
        <w:t>д</w:t>
      </w:r>
      <w:r>
        <w:rPr>
          <w:rFonts w:ascii="Times New Roman" w:hAnsi="Times New Roman"/>
          <w:sz w:val="28"/>
          <w:szCs w:val="28"/>
          <w:lang w:val="ru-RU"/>
        </w:rPr>
        <w:t>метов (приложение 3 настоящих санитарных правил).</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10.8. При составлении расписания уроков следует чередовать различные по сложности предметы в течение дня и недели: для обучающихся </w:t>
      </w:r>
      <w:r>
        <w:rPr>
          <w:rFonts w:ascii="Times New Roman" w:hAnsi="Times New Roman"/>
          <w:sz w:val="28"/>
          <w:szCs w:val="28"/>
        </w:rPr>
        <w:t>I</w:t>
      </w:r>
      <w:r>
        <w:rPr>
          <w:rFonts w:ascii="Times New Roman" w:hAnsi="Times New Roman"/>
          <w:sz w:val="28"/>
          <w:szCs w:val="28"/>
          <w:lang w:val="ru-RU"/>
        </w:rPr>
        <w:t xml:space="preserve"> ступени образования основные предметы (математика, русский и иностранный язык, природоведение, информатика) чередовать  с уроками музыки, изобразительного иску</w:t>
      </w:r>
      <w:r>
        <w:rPr>
          <w:rFonts w:ascii="Times New Roman" w:hAnsi="Times New Roman"/>
          <w:sz w:val="28"/>
          <w:szCs w:val="28"/>
          <w:lang w:val="ru-RU"/>
        </w:rPr>
        <w:t>с</w:t>
      </w:r>
      <w:r>
        <w:rPr>
          <w:rFonts w:ascii="Times New Roman" w:hAnsi="Times New Roman"/>
          <w:sz w:val="28"/>
          <w:szCs w:val="28"/>
          <w:lang w:val="ru-RU"/>
        </w:rPr>
        <w:t xml:space="preserve">ства, труда, физической культуры; для обучающихся </w:t>
      </w:r>
      <w:r>
        <w:rPr>
          <w:rFonts w:ascii="Times New Roman" w:hAnsi="Times New Roman"/>
          <w:sz w:val="28"/>
          <w:szCs w:val="28"/>
        </w:rPr>
        <w:t>II</w:t>
      </w:r>
      <w:r>
        <w:rPr>
          <w:rFonts w:ascii="Times New Roman" w:hAnsi="Times New Roman"/>
          <w:sz w:val="28"/>
          <w:szCs w:val="28"/>
          <w:lang w:val="ru-RU"/>
        </w:rPr>
        <w:t xml:space="preserve"> и </w:t>
      </w:r>
      <w:r>
        <w:rPr>
          <w:rFonts w:ascii="Times New Roman" w:hAnsi="Times New Roman"/>
          <w:sz w:val="28"/>
          <w:szCs w:val="28"/>
        </w:rPr>
        <w:t>III</w:t>
      </w:r>
      <w:r>
        <w:rPr>
          <w:rFonts w:ascii="Times New Roman" w:hAnsi="Times New Roman"/>
          <w:sz w:val="28"/>
          <w:szCs w:val="28"/>
          <w:lang w:val="ru-RU"/>
        </w:rPr>
        <w:t xml:space="preserve"> ступени образования предметы естес</w:t>
      </w:r>
      <w:r>
        <w:rPr>
          <w:rFonts w:ascii="Times New Roman" w:hAnsi="Times New Roman"/>
          <w:sz w:val="28"/>
          <w:szCs w:val="28"/>
          <w:lang w:val="ru-RU"/>
        </w:rPr>
        <w:t>т</w:t>
      </w:r>
      <w:r>
        <w:rPr>
          <w:rFonts w:ascii="Times New Roman" w:hAnsi="Times New Roman"/>
          <w:sz w:val="28"/>
          <w:szCs w:val="28"/>
          <w:lang w:val="ru-RU"/>
        </w:rPr>
        <w:t xml:space="preserve">венно-математического профиля чередовать с гуманитарными предметами.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Для обучающихся 1 классов наиболее трудные предметы должны проводить на 2 уроке; 2- 4 кла</w:t>
      </w:r>
      <w:r>
        <w:rPr>
          <w:rFonts w:ascii="Times New Roman" w:hAnsi="Times New Roman"/>
          <w:sz w:val="28"/>
          <w:szCs w:val="28"/>
          <w:lang w:val="ru-RU"/>
        </w:rPr>
        <w:t>с</w:t>
      </w:r>
      <w:r>
        <w:rPr>
          <w:rFonts w:ascii="Times New Roman" w:hAnsi="Times New Roman"/>
          <w:sz w:val="28"/>
          <w:szCs w:val="28"/>
          <w:lang w:val="ru-RU"/>
        </w:rPr>
        <w:t xml:space="preserve">сов  - 2-3 уроках; для обучающихся 5-11-х классов на 2-4 уроках. </w:t>
      </w:r>
    </w:p>
    <w:p w:rsidR="00BF4053" w:rsidRDefault="00BF4053">
      <w:pPr>
        <w:jc w:val="both"/>
        <w:rPr>
          <w:rFonts w:ascii="Times New Roman" w:hAnsi="Times New Roman"/>
          <w:sz w:val="28"/>
          <w:szCs w:val="28"/>
          <w:lang w:val="ru-RU"/>
        </w:rPr>
      </w:pPr>
      <w:r>
        <w:rPr>
          <w:rFonts w:ascii="Times New Roman" w:hAnsi="Times New Roman"/>
          <w:sz w:val="28"/>
          <w:szCs w:val="28"/>
          <w:lang w:val="ru-RU"/>
        </w:rPr>
        <w:t xml:space="preserve">          В начальных классах сдвоенные уроки не проводятся.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течение учебного дня не следует проводить более одной контрольной р</w:t>
      </w:r>
      <w:r>
        <w:rPr>
          <w:rFonts w:ascii="Times New Roman" w:hAnsi="Times New Roman"/>
          <w:sz w:val="28"/>
          <w:szCs w:val="28"/>
          <w:lang w:val="ru-RU"/>
        </w:rPr>
        <w:t>а</w:t>
      </w:r>
      <w:r>
        <w:rPr>
          <w:rFonts w:ascii="Times New Roman" w:hAnsi="Times New Roman"/>
          <w:sz w:val="28"/>
          <w:szCs w:val="28"/>
          <w:lang w:val="ru-RU"/>
        </w:rPr>
        <w:t xml:space="preserve">боты. Контрольные работы рекомендуется проводить на 2-4 уроках. </w:t>
      </w:r>
    </w:p>
    <w:p w:rsidR="00BF4053" w:rsidRDefault="00BF4053">
      <w:pPr>
        <w:ind w:firstLine="709"/>
        <w:jc w:val="both"/>
        <w:rPr>
          <w:rFonts w:ascii="Times New Roman" w:hAnsi="Times New Roman"/>
          <w:b/>
          <w:sz w:val="28"/>
          <w:szCs w:val="28"/>
          <w:lang w:val="ru-RU"/>
        </w:rPr>
      </w:pPr>
      <w:r>
        <w:rPr>
          <w:rFonts w:ascii="Times New Roman" w:hAnsi="Times New Roman"/>
          <w:sz w:val="28"/>
          <w:szCs w:val="28"/>
          <w:lang w:val="ru-RU"/>
        </w:rPr>
        <w:t>10.9. Продолжительность урока (академический час) во всех классах не должна превышать 45 минут, за исключением 1 класса, в котором продолжительность регламентируется  пунктом 10.10. настоящих санитарных правил, и компенсирующего класса, продолжительность урока в котором не должна превышать 40 минут.</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Плотность учебной работы обучающихся на уроках по основным предметам  должна составлять 60- 80 %.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10.10. Обучение в 1-м классе осуществляется с соблюдением следующих дополнительных требов</w:t>
      </w:r>
      <w:r>
        <w:rPr>
          <w:rFonts w:ascii="Times New Roman" w:hAnsi="Times New Roman"/>
          <w:sz w:val="28"/>
          <w:szCs w:val="28"/>
          <w:lang w:val="ru-RU"/>
        </w:rPr>
        <w:t>а</w:t>
      </w:r>
      <w:r>
        <w:rPr>
          <w:rFonts w:ascii="Times New Roman" w:hAnsi="Times New Roman"/>
          <w:sz w:val="28"/>
          <w:szCs w:val="28"/>
          <w:lang w:val="ru-RU"/>
        </w:rPr>
        <w:t>ний:</w:t>
      </w:r>
    </w:p>
    <w:p w:rsidR="00BF4053" w:rsidRDefault="00BF4053">
      <w:pPr>
        <w:widowControl w:val="0"/>
        <w:numPr>
          <w:ilvl w:val="0"/>
          <w:numId w:val="16"/>
        </w:numPr>
        <w:tabs>
          <w:tab w:val="clear" w:pos="360"/>
          <w:tab w:val="num" w:pos="284"/>
        </w:tabs>
        <w:ind w:left="0" w:firstLine="709"/>
        <w:jc w:val="both"/>
        <w:rPr>
          <w:rFonts w:ascii="Times New Roman" w:hAnsi="Times New Roman"/>
          <w:sz w:val="28"/>
          <w:szCs w:val="28"/>
          <w:lang w:val="ru-RU"/>
        </w:rPr>
      </w:pPr>
      <w:r>
        <w:rPr>
          <w:rFonts w:ascii="Times New Roman" w:hAnsi="Times New Roman"/>
          <w:sz w:val="28"/>
          <w:szCs w:val="28"/>
          <w:lang w:val="ru-RU"/>
        </w:rPr>
        <w:t xml:space="preserve"> учебные занятия проводятся по 5-дневной учебной неделе и только в пе</w:t>
      </w:r>
      <w:r>
        <w:rPr>
          <w:rFonts w:ascii="Times New Roman" w:hAnsi="Times New Roman"/>
          <w:sz w:val="28"/>
          <w:szCs w:val="28"/>
          <w:lang w:val="ru-RU"/>
        </w:rPr>
        <w:t>р</w:t>
      </w:r>
      <w:r>
        <w:rPr>
          <w:rFonts w:ascii="Times New Roman" w:hAnsi="Times New Roman"/>
          <w:sz w:val="28"/>
          <w:szCs w:val="28"/>
          <w:lang w:val="ru-RU"/>
        </w:rPr>
        <w:t>вую смену;</w:t>
      </w:r>
    </w:p>
    <w:p w:rsidR="00BF4053" w:rsidRDefault="00BF4053">
      <w:pPr>
        <w:widowControl w:val="0"/>
        <w:numPr>
          <w:ilvl w:val="0"/>
          <w:numId w:val="16"/>
        </w:numPr>
        <w:tabs>
          <w:tab w:val="clear" w:pos="360"/>
          <w:tab w:val="num" w:pos="851"/>
        </w:tabs>
        <w:ind w:left="0" w:firstLine="709"/>
        <w:jc w:val="both"/>
        <w:rPr>
          <w:rFonts w:ascii="Times New Roman" w:hAnsi="Times New Roman"/>
          <w:sz w:val="28"/>
          <w:szCs w:val="28"/>
          <w:lang w:val="ru-RU"/>
        </w:rPr>
      </w:pPr>
      <w:r>
        <w:rPr>
          <w:rFonts w:ascii="Times New Roman" w:hAnsi="Times New Roman"/>
          <w:sz w:val="28"/>
          <w:szCs w:val="28"/>
          <w:lang w:val="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w:t>
      </w:r>
      <w:r>
        <w:rPr>
          <w:rFonts w:ascii="Times New Roman" w:hAnsi="Times New Roman"/>
          <w:sz w:val="28"/>
          <w:szCs w:val="28"/>
          <w:lang w:val="ru-RU"/>
        </w:rPr>
        <w:t>ж</w:t>
      </w:r>
      <w:r>
        <w:rPr>
          <w:rFonts w:ascii="Times New Roman" w:hAnsi="Times New Roman"/>
          <w:sz w:val="28"/>
          <w:szCs w:val="28"/>
          <w:lang w:val="ru-RU"/>
        </w:rPr>
        <w:t>дый; январь – май – по 4 урока по 45 минут каждый);</w:t>
      </w:r>
    </w:p>
    <w:p w:rsidR="00BF4053" w:rsidRDefault="00BF4053">
      <w:pPr>
        <w:widowControl w:val="0"/>
        <w:numPr>
          <w:ilvl w:val="0"/>
          <w:numId w:val="16"/>
        </w:numPr>
        <w:tabs>
          <w:tab w:val="clear" w:pos="360"/>
          <w:tab w:val="num" w:pos="284"/>
        </w:tabs>
        <w:ind w:left="0" w:firstLine="709"/>
        <w:jc w:val="both"/>
        <w:rPr>
          <w:rFonts w:ascii="Times New Roman" w:hAnsi="Times New Roman"/>
          <w:sz w:val="28"/>
          <w:szCs w:val="28"/>
          <w:lang w:val="ru-RU"/>
        </w:rPr>
      </w:pPr>
      <w:r>
        <w:rPr>
          <w:rFonts w:ascii="Times New Roman" w:hAnsi="Times New Roman"/>
          <w:sz w:val="28"/>
          <w:szCs w:val="28"/>
          <w:lang w:val="ru-RU"/>
        </w:rPr>
        <w:t>рекомендуется организация в середине учебного дня динамической паузы продолж</w:t>
      </w:r>
      <w:r>
        <w:rPr>
          <w:rFonts w:ascii="Times New Roman" w:hAnsi="Times New Roman"/>
          <w:sz w:val="28"/>
          <w:szCs w:val="28"/>
          <w:lang w:val="ru-RU"/>
        </w:rPr>
        <w:t>и</w:t>
      </w:r>
      <w:r>
        <w:rPr>
          <w:rFonts w:ascii="Times New Roman" w:hAnsi="Times New Roman"/>
          <w:sz w:val="28"/>
          <w:szCs w:val="28"/>
          <w:lang w:val="ru-RU"/>
        </w:rPr>
        <w:t>тельностью не менее 40 минут;</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для посещающих группу продленного дня, необходима орган</w:t>
      </w:r>
      <w:r>
        <w:rPr>
          <w:rFonts w:ascii="Times New Roman" w:hAnsi="Times New Roman"/>
          <w:sz w:val="28"/>
          <w:szCs w:val="28"/>
          <w:lang w:val="ru-RU"/>
        </w:rPr>
        <w:t>и</w:t>
      </w:r>
      <w:r>
        <w:rPr>
          <w:rFonts w:ascii="Times New Roman" w:hAnsi="Times New Roman"/>
          <w:sz w:val="28"/>
          <w:szCs w:val="28"/>
          <w:lang w:val="ru-RU"/>
        </w:rPr>
        <w:t>зация дневного сна (не менее 1 часа), 3-х разового питания и прогулок;</w:t>
      </w:r>
    </w:p>
    <w:p w:rsidR="00BF4053" w:rsidRDefault="00BF4053">
      <w:pPr>
        <w:widowControl w:val="0"/>
        <w:numPr>
          <w:ilvl w:val="0"/>
          <w:numId w:val="16"/>
        </w:numPr>
        <w:tabs>
          <w:tab w:val="clear" w:pos="360"/>
          <w:tab w:val="num" w:pos="284"/>
        </w:tabs>
        <w:ind w:left="0" w:firstLine="709"/>
        <w:jc w:val="both"/>
        <w:rPr>
          <w:rFonts w:ascii="Times New Roman" w:hAnsi="Times New Roman"/>
          <w:sz w:val="28"/>
          <w:szCs w:val="28"/>
          <w:lang w:val="ru-RU"/>
        </w:rPr>
      </w:pPr>
      <w:r>
        <w:rPr>
          <w:rFonts w:ascii="Times New Roman" w:hAnsi="Times New Roman"/>
          <w:sz w:val="28"/>
          <w:szCs w:val="28"/>
          <w:lang w:val="ru-RU"/>
        </w:rPr>
        <w:t>обучение проводится без балльного оценивания знаний обуча</w:t>
      </w:r>
      <w:r>
        <w:rPr>
          <w:rFonts w:ascii="Times New Roman" w:hAnsi="Times New Roman"/>
          <w:sz w:val="28"/>
          <w:szCs w:val="28"/>
          <w:lang w:val="ru-RU"/>
        </w:rPr>
        <w:t>ю</w:t>
      </w:r>
      <w:r>
        <w:rPr>
          <w:rFonts w:ascii="Times New Roman" w:hAnsi="Times New Roman"/>
          <w:sz w:val="28"/>
          <w:szCs w:val="28"/>
          <w:lang w:val="ru-RU"/>
        </w:rPr>
        <w:t>щихся и домашних заданий;</w:t>
      </w:r>
    </w:p>
    <w:p w:rsidR="00BF4053" w:rsidRDefault="00BF4053">
      <w:pPr>
        <w:widowControl w:val="0"/>
        <w:numPr>
          <w:ilvl w:val="0"/>
          <w:numId w:val="16"/>
        </w:numPr>
        <w:tabs>
          <w:tab w:val="clear" w:pos="360"/>
          <w:tab w:val="num" w:pos="284"/>
        </w:tabs>
        <w:ind w:left="0" w:firstLine="709"/>
        <w:jc w:val="both"/>
        <w:rPr>
          <w:rFonts w:ascii="Times New Roman" w:hAnsi="Times New Roman"/>
          <w:sz w:val="28"/>
          <w:szCs w:val="28"/>
          <w:lang w:val="ru-RU"/>
        </w:rPr>
      </w:pPr>
      <w:r>
        <w:rPr>
          <w:rFonts w:ascii="Times New Roman" w:hAnsi="Times New Roman"/>
          <w:sz w:val="28"/>
          <w:szCs w:val="28"/>
          <w:lang w:val="ru-RU"/>
        </w:rPr>
        <w:t xml:space="preserve"> дополнительные недельные каникулы в середине третьей четверти при традиционном режиме обучении.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10.11. Для предупреждения переутомления и сохранения оптимального уро</w:t>
      </w:r>
      <w:r>
        <w:rPr>
          <w:rFonts w:ascii="Times New Roman" w:hAnsi="Times New Roman"/>
          <w:sz w:val="28"/>
          <w:szCs w:val="28"/>
          <w:lang w:val="ru-RU"/>
        </w:rPr>
        <w:t>в</w:t>
      </w:r>
      <w:r>
        <w:rPr>
          <w:rFonts w:ascii="Times New Roman" w:hAnsi="Times New Roman"/>
          <w:sz w:val="28"/>
          <w:szCs w:val="28"/>
          <w:lang w:val="ru-RU"/>
        </w:rPr>
        <w:t>ня работоспособности в течение недели обучающиеся должны иметь обле</w:t>
      </w:r>
      <w:r>
        <w:rPr>
          <w:rFonts w:ascii="Times New Roman" w:hAnsi="Times New Roman"/>
          <w:sz w:val="28"/>
          <w:szCs w:val="28"/>
          <w:lang w:val="ru-RU"/>
        </w:rPr>
        <w:t>г</w:t>
      </w:r>
      <w:r>
        <w:rPr>
          <w:rFonts w:ascii="Times New Roman" w:hAnsi="Times New Roman"/>
          <w:sz w:val="28"/>
          <w:szCs w:val="28"/>
          <w:lang w:val="ru-RU"/>
        </w:rPr>
        <w:t xml:space="preserve">ченный учебный день в четверг или пятницу.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10.12.</w:t>
      </w:r>
      <w:r>
        <w:rPr>
          <w:rFonts w:ascii="Times New Roman" w:hAnsi="Times New Roman"/>
          <w:color w:val="0000FF"/>
          <w:sz w:val="28"/>
          <w:szCs w:val="28"/>
          <w:lang w:val="ru-RU"/>
        </w:rPr>
        <w:t xml:space="preserve"> </w:t>
      </w:r>
      <w:r>
        <w:rPr>
          <w:rFonts w:ascii="Times New Roman" w:hAnsi="Times New Roman"/>
          <w:sz w:val="28"/>
          <w:szCs w:val="28"/>
          <w:lang w:val="ru-RU"/>
        </w:rPr>
        <w:t>Продолжительность перемен между уроками составляет не менее 10 минут, большой перемены (после 2 или 3 уроков) – 20-30 минут. Вместо одной большой перемены допускается после 2 и 3 уроков устанавливать две п</w:t>
      </w:r>
      <w:r>
        <w:rPr>
          <w:rFonts w:ascii="Times New Roman" w:hAnsi="Times New Roman"/>
          <w:sz w:val="28"/>
          <w:szCs w:val="28"/>
          <w:lang w:val="ru-RU"/>
        </w:rPr>
        <w:t>е</w:t>
      </w:r>
      <w:r>
        <w:rPr>
          <w:rFonts w:ascii="Times New Roman" w:hAnsi="Times New Roman"/>
          <w:sz w:val="28"/>
          <w:szCs w:val="28"/>
          <w:lang w:val="ru-RU"/>
        </w:rPr>
        <w:t xml:space="preserve">ремены по 20 минут каждая.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Рекомендуется организовывать перемены на открытом воздухе. С этой целью, при провед</w:t>
      </w:r>
      <w:r>
        <w:rPr>
          <w:rFonts w:ascii="Times New Roman" w:hAnsi="Times New Roman"/>
          <w:sz w:val="28"/>
          <w:szCs w:val="28"/>
          <w:lang w:val="ru-RU"/>
        </w:rPr>
        <w:t>е</w:t>
      </w:r>
      <w:r>
        <w:rPr>
          <w:rFonts w:ascii="Times New Roman" w:hAnsi="Times New Roman"/>
          <w:sz w:val="28"/>
          <w:szCs w:val="28"/>
          <w:lang w:val="ru-RU"/>
        </w:rPr>
        <w:t>нии ежедневной динамической паузы рекомендуется увеличить продолжител</w:t>
      </w:r>
      <w:r>
        <w:rPr>
          <w:rFonts w:ascii="Times New Roman" w:hAnsi="Times New Roman"/>
          <w:sz w:val="28"/>
          <w:szCs w:val="28"/>
          <w:lang w:val="ru-RU"/>
        </w:rPr>
        <w:t>ь</w:t>
      </w:r>
      <w:r>
        <w:rPr>
          <w:rFonts w:ascii="Times New Roman" w:hAnsi="Times New Roman"/>
          <w:sz w:val="28"/>
          <w:szCs w:val="28"/>
          <w:lang w:val="ru-RU"/>
        </w:rPr>
        <w:t>ность большой перемены до 45 минут, из которых не менее 30 минут отв</w:t>
      </w:r>
      <w:r>
        <w:rPr>
          <w:rFonts w:ascii="Times New Roman" w:hAnsi="Times New Roman"/>
          <w:sz w:val="28"/>
          <w:szCs w:val="28"/>
          <w:lang w:val="ru-RU"/>
        </w:rPr>
        <w:t>о</w:t>
      </w:r>
      <w:r>
        <w:rPr>
          <w:rFonts w:ascii="Times New Roman" w:hAnsi="Times New Roman"/>
          <w:sz w:val="28"/>
          <w:szCs w:val="28"/>
          <w:lang w:val="ru-RU"/>
        </w:rPr>
        <w:t>дится на организацию двигательно-активных видов деятельности обуча</w:t>
      </w:r>
      <w:r>
        <w:rPr>
          <w:rFonts w:ascii="Times New Roman" w:hAnsi="Times New Roman"/>
          <w:sz w:val="28"/>
          <w:szCs w:val="28"/>
          <w:lang w:val="ru-RU"/>
        </w:rPr>
        <w:t>ю</w:t>
      </w:r>
      <w:r>
        <w:rPr>
          <w:rFonts w:ascii="Times New Roman" w:hAnsi="Times New Roman"/>
          <w:sz w:val="28"/>
          <w:szCs w:val="28"/>
          <w:lang w:val="ru-RU"/>
        </w:rPr>
        <w:t>щихся на спортплощадке учреждения, в спортивном зале или в ре</w:t>
      </w:r>
      <w:r>
        <w:rPr>
          <w:rFonts w:ascii="Times New Roman" w:hAnsi="Times New Roman"/>
          <w:sz w:val="28"/>
          <w:szCs w:val="28"/>
          <w:lang w:val="ru-RU"/>
        </w:rPr>
        <w:t>к</w:t>
      </w:r>
      <w:r>
        <w:rPr>
          <w:rFonts w:ascii="Times New Roman" w:hAnsi="Times New Roman"/>
          <w:sz w:val="28"/>
          <w:szCs w:val="28"/>
          <w:lang w:val="ru-RU"/>
        </w:rPr>
        <w:t xml:space="preserve">реациях.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10.13. Перерыв между сменами должен составлять не менее 30 минут для проведения влажной уборки в помещениях и их проветривания, в случае неблагополучной эпидемиологической ситуации для проведения дезинфекц</w:t>
      </w:r>
      <w:r>
        <w:rPr>
          <w:rFonts w:ascii="Times New Roman" w:hAnsi="Times New Roman"/>
          <w:sz w:val="28"/>
          <w:szCs w:val="28"/>
          <w:lang w:val="ru-RU"/>
        </w:rPr>
        <w:t>и</w:t>
      </w:r>
      <w:r>
        <w:rPr>
          <w:rFonts w:ascii="Times New Roman" w:hAnsi="Times New Roman"/>
          <w:sz w:val="28"/>
          <w:szCs w:val="28"/>
          <w:lang w:val="ru-RU"/>
        </w:rPr>
        <w:t>онной обработки перерыв увеличивают до 60 минут.</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10.14. Использование в учебном процессе инновационных образовательных программ и технологий, расписаний занятий, режимов обучения возможно при отсутствии их неблагоприятного влияния на функциональное состояние  и здоровье обучающихся.</w:t>
      </w:r>
    </w:p>
    <w:p w:rsidR="00BF4053" w:rsidRDefault="00BF4053">
      <w:pPr>
        <w:pStyle w:val="ConsNormal"/>
        <w:widowControl/>
        <w:ind w:firstLine="709"/>
        <w:jc w:val="both"/>
        <w:rPr>
          <w:rFonts w:ascii="Times New Roman" w:hAnsi="Times New Roman" w:cs="Times New Roman"/>
          <w:sz w:val="28"/>
          <w:szCs w:val="28"/>
        </w:rPr>
      </w:pPr>
      <w:r>
        <w:rPr>
          <w:rStyle w:val="HTML"/>
          <w:rFonts w:ascii="Times New Roman" w:hAnsi="Times New Roman"/>
          <w:vanish w:val="0"/>
          <w:color w:val="auto"/>
          <w:sz w:val="28"/>
          <w:szCs w:val="28"/>
        </w:rPr>
        <w:t xml:space="preserve">10.15. </w:t>
      </w:r>
      <w:r>
        <w:rPr>
          <w:rFonts w:ascii="Times New Roman" w:hAnsi="Times New Roman" w:cs="Times New Roman"/>
          <w:sz w:val="28"/>
          <w:szCs w:val="28"/>
        </w:rPr>
        <w:t xml:space="preserve">В малокомплектных сельских образовательных учреждениях в зависимости от конкретных условий, числа обучающихся, их возрастных особенностей допускается формирование классов-комплектов из обучающихся на </w:t>
      </w:r>
      <w:r>
        <w:rPr>
          <w:rFonts w:ascii="Times New Roman" w:hAnsi="Times New Roman" w:cs="Times New Roman"/>
          <w:sz w:val="28"/>
          <w:szCs w:val="28"/>
          <w:lang w:val="en-US"/>
        </w:rPr>
        <w:t>I</w:t>
      </w:r>
      <w:r>
        <w:rPr>
          <w:rFonts w:ascii="Times New Roman" w:hAnsi="Times New Roman" w:cs="Times New Roman"/>
          <w:sz w:val="28"/>
          <w:szCs w:val="28"/>
        </w:rPr>
        <w:t xml:space="preserve"> ступени образования. Оптимальным, при этом,  является раздельное обучение обучающихся разного возраста I ступени образования. </w:t>
      </w:r>
    </w:p>
    <w:p w:rsidR="00BF4053" w:rsidRDefault="00BF405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объединении обучающихся I ступени образования в класс-комплект оптимальным является  создание его из  двух классов: 1 и 3 классов (1 + 3), 2 и 3 классов (2 + 3), 2 и 4 классов (2 + 4). Для предупреждения утомления обучающихся необходимо сокращать продолжительность совмещенных (особенно 4-х и 5-х) уроков на 5 - 10 мин. (кроме урока физической культуры). Наполняемость классов-комплектов должна соответствовать таблице 4. </w:t>
      </w:r>
    </w:p>
    <w:p w:rsidR="00BF4053" w:rsidRDefault="00BF405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F4053" w:rsidRDefault="00BF4053">
      <w:pPr>
        <w:pStyle w:val="ConsNormal"/>
        <w:widowControl/>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BF4053" w:rsidRDefault="00BF4053">
      <w:pPr>
        <w:pStyle w:val="ConsNormal"/>
        <w:widowControl/>
        <w:ind w:firstLine="709"/>
        <w:jc w:val="center"/>
        <w:rPr>
          <w:rFonts w:ascii="Times New Roman" w:hAnsi="Times New Roman" w:cs="Times New Roman"/>
          <w:sz w:val="28"/>
          <w:szCs w:val="28"/>
        </w:rPr>
      </w:pPr>
    </w:p>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Наполняемость классов-комплектов</w:t>
      </w:r>
    </w:p>
    <w:p w:rsidR="00BF4053" w:rsidRDefault="00BF4053">
      <w:pPr>
        <w:pStyle w:val="ConsNormal"/>
        <w:widowControl/>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5"/>
      </w:tblGrid>
      <w:tr w:rsidR="00BF4053">
        <w:tc>
          <w:tcPr>
            <w:tcW w:w="4784"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Классы, объединяемые в  класс-комплект</w:t>
            </w:r>
          </w:p>
        </w:tc>
        <w:tc>
          <w:tcPr>
            <w:tcW w:w="4785"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Количество обучающихся  в классе-комплекте</w:t>
            </w:r>
          </w:p>
        </w:tc>
      </w:tr>
      <w:tr w:rsidR="00BF4053">
        <w:tc>
          <w:tcPr>
            <w:tcW w:w="4784"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1+3</w:t>
            </w:r>
          </w:p>
        </w:tc>
        <w:tc>
          <w:tcPr>
            <w:tcW w:w="4785"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8-10</w:t>
            </w:r>
          </w:p>
        </w:tc>
      </w:tr>
      <w:tr w:rsidR="00BF4053">
        <w:tc>
          <w:tcPr>
            <w:tcW w:w="4784"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1+2</w:t>
            </w:r>
          </w:p>
        </w:tc>
        <w:tc>
          <w:tcPr>
            <w:tcW w:w="4785"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8-10</w:t>
            </w:r>
          </w:p>
        </w:tc>
      </w:tr>
      <w:tr w:rsidR="00BF4053">
        <w:tc>
          <w:tcPr>
            <w:tcW w:w="4784"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1+4</w:t>
            </w:r>
          </w:p>
        </w:tc>
        <w:tc>
          <w:tcPr>
            <w:tcW w:w="4785"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8-10</w:t>
            </w:r>
          </w:p>
        </w:tc>
      </w:tr>
      <w:tr w:rsidR="00BF4053">
        <w:tc>
          <w:tcPr>
            <w:tcW w:w="4784"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2+3</w:t>
            </w:r>
          </w:p>
        </w:tc>
        <w:tc>
          <w:tcPr>
            <w:tcW w:w="4785"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10-12</w:t>
            </w:r>
          </w:p>
        </w:tc>
      </w:tr>
      <w:tr w:rsidR="00BF4053">
        <w:tc>
          <w:tcPr>
            <w:tcW w:w="4784"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2+4</w:t>
            </w:r>
          </w:p>
        </w:tc>
        <w:tc>
          <w:tcPr>
            <w:tcW w:w="4785"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10-15</w:t>
            </w:r>
          </w:p>
        </w:tc>
      </w:tr>
      <w:tr w:rsidR="00BF4053">
        <w:tc>
          <w:tcPr>
            <w:tcW w:w="4784"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3+4</w:t>
            </w:r>
          </w:p>
        </w:tc>
        <w:tc>
          <w:tcPr>
            <w:tcW w:w="4785" w:type="dxa"/>
          </w:tcPr>
          <w:p w:rsidR="00BF4053" w:rsidRDefault="00BF4053">
            <w:pPr>
              <w:pStyle w:val="ConsNormal"/>
              <w:widowControl/>
              <w:ind w:firstLine="709"/>
              <w:jc w:val="center"/>
              <w:rPr>
                <w:rFonts w:ascii="Times New Roman" w:hAnsi="Times New Roman" w:cs="Times New Roman"/>
                <w:sz w:val="28"/>
                <w:szCs w:val="28"/>
              </w:rPr>
            </w:pPr>
            <w:r>
              <w:rPr>
                <w:rFonts w:ascii="Times New Roman" w:hAnsi="Times New Roman" w:cs="Times New Roman"/>
                <w:sz w:val="28"/>
                <w:szCs w:val="28"/>
              </w:rPr>
              <w:t>10-15</w:t>
            </w:r>
          </w:p>
        </w:tc>
      </w:tr>
    </w:tbl>
    <w:p w:rsidR="00BF4053" w:rsidRDefault="00BF4053">
      <w:pPr>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10.16. В классах компенсирующего обучения количество обучающихся не должно превышать 20 человек. Пр</w:t>
      </w:r>
      <w:r>
        <w:rPr>
          <w:rFonts w:ascii="Times New Roman" w:hAnsi="Times New Roman"/>
          <w:sz w:val="28"/>
          <w:szCs w:val="28"/>
          <w:lang w:val="ru-RU"/>
        </w:rPr>
        <w:t>о</w:t>
      </w:r>
      <w:r>
        <w:rPr>
          <w:rFonts w:ascii="Times New Roman" w:hAnsi="Times New Roman"/>
          <w:sz w:val="28"/>
          <w:szCs w:val="28"/>
          <w:lang w:val="ru-RU"/>
        </w:rPr>
        <w:t>должительность уроков  не должна превышать 40 минут. Коррекционно-развивающие занятия включаются в объем максимально допустимой недел</w:t>
      </w:r>
      <w:r>
        <w:rPr>
          <w:rFonts w:ascii="Times New Roman" w:hAnsi="Times New Roman"/>
          <w:sz w:val="28"/>
          <w:szCs w:val="28"/>
          <w:lang w:val="ru-RU"/>
        </w:rPr>
        <w:t>ь</w:t>
      </w:r>
      <w:r>
        <w:rPr>
          <w:rFonts w:ascii="Times New Roman" w:hAnsi="Times New Roman"/>
          <w:sz w:val="28"/>
          <w:szCs w:val="28"/>
          <w:lang w:val="ru-RU"/>
        </w:rPr>
        <w:t xml:space="preserve">ной нагрузки, установленной для обучающегося каждого возраста.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Независимо от продолжительности учебной недели число уроков в день не должно быть более 5 в начальных классах (кроме первого класса) и более 6 уроков - в 5-11 классах.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Для предупреждения переутомления и сохранения оптимального уровня работ</w:t>
      </w:r>
      <w:r>
        <w:rPr>
          <w:rFonts w:ascii="Times New Roman" w:hAnsi="Times New Roman"/>
          <w:sz w:val="28"/>
          <w:szCs w:val="28"/>
          <w:lang w:val="ru-RU"/>
        </w:rPr>
        <w:t>о</w:t>
      </w:r>
      <w:r>
        <w:rPr>
          <w:rFonts w:ascii="Times New Roman" w:hAnsi="Times New Roman"/>
          <w:sz w:val="28"/>
          <w:szCs w:val="28"/>
          <w:lang w:val="ru-RU"/>
        </w:rPr>
        <w:t xml:space="preserve">способности организуют облегченный учебный день – четверг или пятница.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Для облегчения и сокращения периода адаптации к образовательному процессу обучающихся компенсирующих классов следует обеспечить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w:t>
      </w:r>
      <w:r>
        <w:rPr>
          <w:rFonts w:ascii="Times New Roman" w:hAnsi="Times New Roman"/>
          <w:sz w:val="28"/>
          <w:szCs w:val="28"/>
          <w:lang w:val="ru-RU"/>
        </w:rPr>
        <w:t>о</w:t>
      </w:r>
      <w:r>
        <w:rPr>
          <w:rFonts w:ascii="Times New Roman" w:hAnsi="Times New Roman"/>
          <w:sz w:val="28"/>
          <w:szCs w:val="28"/>
          <w:lang w:val="ru-RU"/>
        </w:rPr>
        <w:t>бий.</w:t>
      </w:r>
    </w:p>
    <w:p w:rsidR="00BF4053" w:rsidRDefault="00BF4053">
      <w:pPr>
        <w:tabs>
          <w:tab w:val="left" w:pos="1209"/>
        </w:tabs>
        <w:ind w:firstLine="709"/>
        <w:jc w:val="both"/>
        <w:rPr>
          <w:rFonts w:ascii="Times New Roman" w:hAnsi="Times New Roman"/>
          <w:sz w:val="28"/>
          <w:szCs w:val="28"/>
          <w:lang w:val="ru-RU"/>
        </w:rPr>
      </w:pPr>
      <w:r>
        <w:rPr>
          <w:rFonts w:ascii="Times New Roman" w:hAnsi="Times New Roman"/>
          <w:sz w:val="28"/>
          <w:szCs w:val="28"/>
          <w:lang w:val="ru-RU"/>
        </w:rPr>
        <w:t>10.17. С целью профилактики утомления, нарушения осанки и зрения обуча</w:t>
      </w:r>
      <w:r>
        <w:rPr>
          <w:rFonts w:ascii="Times New Roman" w:hAnsi="Times New Roman"/>
          <w:sz w:val="28"/>
          <w:szCs w:val="28"/>
          <w:lang w:val="ru-RU"/>
        </w:rPr>
        <w:t>ю</w:t>
      </w:r>
      <w:r>
        <w:rPr>
          <w:rFonts w:ascii="Times New Roman" w:hAnsi="Times New Roman"/>
          <w:sz w:val="28"/>
          <w:szCs w:val="28"/>
          <w:lang w:val="ru-RU"/>
        </w:rPr>
        <w:t>щихся  на уроках следует проводить физкультминутки и гимнастику для глаз (прилож</w:t>
      </w:r>
      <w:r>
        <w:rPr>
          <w:rFonts w:ascii="Times New Roman" w:hAnsi="Times New Roman"/>
          <w:sz w:val="28"/>
          <w:szCs w:val="28"/>
          <w:lang w:val="ru-RU"/>
        </w:rPr>
        <w:t>е</w:t>
      </w:r>
      <w:r>
        <w:rPr>
          <w:rFonts w:ascii="Times New Roman" w:hAnsi="Times New Roman"/>
          <w:sz w:val="28"/>
          <w:szCs w:val="28"/>
          <w:lang w:val="ru-RU"/>
        </w:rPr>
        <w:t xml:space="preserve">ние 4 и приложение 5 настоящих санитарных правил). </w:t>
      </w:r>
    </w:p>
    <w:p w:rsidR="00BF4053" w:rsidRDefault="00BF4053">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10.18. Необходимо чередовать во время урока различные виды учебной деятельности (за исключением контрольных работ). Средняя непр</w:t>
      </w:r>
      <w:r>
        <w:rPr>
          <w:rFonts w:ascii="Times New Roman" w:hAnsi="Times New Roman"/>
          <w:sz w:val="28"/>
          <w:szCs w:val="28"/>
          <w:lang w:val="ru-RU"/>
        </w:rPr>
        <w:t>е</w:t>
      </w:r>
      <w:r>
        <w:rPr>
          <w:rFonts w:ascii="Times New Roman" w:hAnsi="Times New Roman"/>
          <w:sz w:val="28"/>
          <w:szCs w:val="28"/>
          <w:lang w:val="ru-RU"/>
        </w:rPr>
        <w:t>рывная продолжительность различных видов учебной деятельности обучающи</w:t>
      </w:r>
      <w:r>
        <w:rPr>
          <w:rFonts w:ascii="Times New Roman" w:hAnsi="Times New Roman"/>
          <w:sz w:val="28"/>
          <w:szCs w:val="28"/>
          <w:lang w:val="ru-RU"/>
        </w:rPr>
        <w:t>х</w:t>
      </w:r>
      <w:r>
        <w:rPr>
          <w:rFonts w:ascii="Times New Roman" w:hAnsi="Times New Roman"/>
          <w:sz w:val="28"/>
          <w:szCs w:val="28"/>
          <w:lang w:val="ru-RU"/>
        </w:rPr>
        <w:t>ся  (чтение с бумажного носителя, письмо, слушание, опрос и т.п.) в 1-4 классах не должна превышать 7-10 минут, в 5-11 классах – 10-15 минут. Расстояние от глаз до тетради или книги должно составлять не менее 25-35см  у обучающихся 1-4 классов и не менее 30-45 см - у обучающихся 5-11 кла</w:t>
      </w:r>
      <w:r>
        <w:rPr>
          <w:rFonts w:ascii="Times New Roman" w:hAnsi="Times New Roman"/>
          <w:sz w:val="28"/>
          <w:szCs w:val="28"/>
          <w:lang w:val="ru-RU"/>
        </w:rPr>
        <w:t>с</w:t>
      </w:r>
      <w:r>
        <w:rPr>
          <w:rFonts w:ascii="Times New Roman" w:hAnsi="Times New Roman"/>
          <w:sz w:val="28"/>
          <w:szCs w:val="28"/>
          <w:lang w:val="ru-RU"/>
        </w:rPr>
        <w:t>сов.</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Продолжительность непрерывного использования в образовательном процессе технических средств обучения устанавливается согласно та</w:t>
      </w:r>
      <w:r>
        <w:rPr>
          <w:rFonts w:ascii="Times New Roman" w:hAnsi="Times New Roman"/>
          <w:sz w:val="28"/>
          <w:szCs w:val="28"/>
          <w:lang w:val="ru-RU"/>
        </w:rPr>
        <w:t>б</w:t>
      </w:r>
      <w:r>
        <w:rPr>
          <w:rFonts w:ascii="Times New Roman" w:hAnsi="Times New Roman"/>
          <w:sz w:val="28"/>
          <w:szCs w:val="28"/>
          <w:lang w:val="ru-RU"/>
        </w:rPr>
        <w:t xml:space="preserve">лице 5. </w:t>
      </w:r>
    </w:p>
    <w:p w:rsidR="00BF4053" w:rsidRDefault="00BF4053">
      <w:pPr>
        <w:ind w:firstLine="709"/>
        <w:jc w:val="right"/>
        <w:rPr>
          <w:rFonts w:ascii="Times New Roman" w:hAnsi="Times New Roman"/>
          <w:sz w:val="28"/>
          <w:szCs w:val="28"/>
          <w:lang w:val="ru-RU"/>
        </w:rPr>
      </w:pPr>
    </w:p>
    <w:p w:rsidR="00BF4053" w:rsidRDefault="00BF4053">
      <w:pPr>
        <w:ind w:firstLine="709"/>
        <w:jc w:val="right"/>
        <w:rPr>
          <w:rFonts w:ascii="Times New Roman" w:hAnsi="Times New Roman"/>
          <w:sz w:val="28"/>
          <w:szCs w:val="28"/>
          <w:lang w:val="ru-RU"/>
        </w:rPr>
      </w:pPr>
    </w:p>
    <w:p w:rsidR="00BF4053" w:rsidRDefault="00BF4053">
      <w:pPr>
        <w:ind w:firstLine="709"/>
        <w:jc w:val="right"/>
        <w:rPr>
          <w:rFonts w:ascii="Times New Roman" w:hAnsi="Times New Roman"/>
          <w:sz w:val="28"/>
          <w:szCs w:val="28"/>
          <w:lang w:val="ru-RU"/>
        </w:rPr>
      </w:pPr>
      <w:r>
        <w:rPr>
          <w:rFonts w:ascii="Times New Roman" w:hAnsi="Times New Roman"/>
          <w:sz w:val="28"/>
          <w:szCs w:val="28"/>
          <w:lang w:val="ru-RU"/>
        </w:rPr>
        <w:t>Таблица 5</w:t>
      </w:r>
    </w:p>
    <w:p w:rsidR="00BF4053" w:rsidRDefault="00BF4053">
      <w:pPr>
        <w:ind w:firstLine="709"/>
        <w:jc w:val="center"/>
        <w:rPr>
          <w:rFonts w:ascii="Times New Roman" w:hAnsi="Times New Roman"/>
          <w:sz w:val="28"/>
          <w:szCs w:val="28"/>
          <w:lang w:val="ru-RU"/>
        </w:rPr>
      </w:pPr>
    </w:p>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 xml:space="preserve">Продолжительность непрерывного применения технических средств </w:t>
      </w:r>
    </w:p>
    <w:p w:rsidR="00BF4053" w:rsidRDefault="00BF4053">
      <w:pPr>
        <w:ind w:firstLine="709"/>
        <w:jc w:val="center"/>
        <w:rPr>
          <w:rStyle w:val="HTML"/>
          <w:rFonts w:ascii="Times New Roman" w:hAnsi="Times New Roman"/>
          <w:vanish w:val="0"/>
          <w:color w:val="auto"/>
          <w:sz w:val="28"/>
          <w:szCs w:val="28"/>
          <w:lang w:val="ru-RU"/>
        </w:rPr>
      </w:pPr>
      <w:r>
        <w:rPr>
          <w:rFonts w:ascii="Times New Roman" w:hAnsi="Times New Roman"/>
          <w:sz w:val="28"/>
          <w:szCs w:val="28"/>
          <w:lang w:val="ru-RU"/>
        </w:rPr>
        <w:t>обучения на ур</w:t>
      </w:r>
      <w:r>
        <w:rPr>
          <w:rFonts w:ascii="Times New Roman" w:hAnsi="Times New Roman"/>
          <w:sz w:val="28"/>
          <w:szCs w:val="28"/>
          <w:lang w:val="ru-RU"/>
        </w:rPr>
        <w:t>о</w:t>
      </w:r>
      <w:r>
        <w:rPr>
          <w:rFonts w:ascii="Times New Roman" w:hAnsi="Times New Roman"/>
          <w:sz w:val="28"/>
          <w:szCs w:val="28"/>
          <w:lang w:val="ru-RU"/>
        </w:rPr>
        <w:t>ках</w:t>
      </w:r>
      <w:r>
        <w:rPr>
          <w:rStyle w:val="HTML"/>
          <w:rFonts w:ascii="Times New Roman" w:hAnsi="Times New Roman"/>
          <w:vanish w:val="0"/>
          <w:color w:val="auto"/>
          <w:sz w:val="28"/>
          <w:szCs w:val="28"/>
          <w:lang w:val="ru-RU"/>
        </w:rPr>
        <w:t xml:space="preserve"> </w:t>
      </w:r>
    </w:p>
    <w:p w:rsidR="00BF4053" w:rsidRDefault="00BF4053">
      <w:pPr>
        <w:ind w:firstLine="709"/>
        <w:jc w:val="center"/>
        <w:rPr>
          <w:rStyle w:val="HTML"/>
          <w:rFonts w:ascii="Times New Roman" w:hAnsi="Times New Roman"/>
          <w:vanish w:val="0"/>
          <w:color w:val="auto"/>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5"/>
        <w:gridCol w:w="1837"/>
        <w:gridCol w:w="1416"/>
        <w:gridCol w:w="1416"/>
        <w:gridCol w:w="1275"/>
        <w:gridCol w:w="1278"/>
        <w:gridCol w:w="1382"/>
      </w:tblGrid>
      <w:tr w:rsidR="00BF4053">
        <w:trPr>
          <w:cantSplit/>
        </w:trPr>
        <w:tc>
          <w:tcPr>
            <w:tcW w:w="504" w:type="pct"/>
            <w:vMerge w:val="restart"/>
            <w:tcBorders>
              <w:top w:val="single" w:sz="4" w:space="0" w:color="auto"/>
              <w:bottom w:val="single" w:sz="4" w:space="0" w:color="auto"/>
              <w:right w:val="single" w:sz="4" w:space="0" w:color="auto"/>
            </w:tcBorders>
          </w:tcPr>
          <w:p w:rsidR="00BF4053" w:rsidRDefault="00BF4053">
            <w:pPr>
              <w:jc w:val="center"/>
              <w:rPr>
                <w:rFonts w:ascii="Times New Roman" w:hAnsi="Times New Roman"/>
                <w:sz w:val="24"/>
                <w:szCs w:val="24"/>
                <w:lang w:val="ru-RU"/>
              </w:rPr>
            </w:pPr>
          </w:p>
          <w:p w:rsidR="00BF4053" w:rsidRDefault="00BF4053">
            <w:pPr>
              <w:jc w:val="center"/>
              <w:rPr>
                <w:rFonts w:ascii="Times New Roman" w:hAnsi="Times New Roman"/>
                <w:sz w:val="24"/>
                <w:szCs w:val="24"/>
              </w:rPr>
            </w:pPr>
            <w:r>
              <w:rPr>
                <w:rFonts w:ascii="Times New Roman" w:hAnsi="Times New Roman"/>
                <w:sz w:val="24"/>
                <w:szCs w:val="24"/>
              </w:rPr>
              <w:t>Кла</w:t>
            </w:r>
            <w:r>
              <w:rPr>
                <w:rFonts w:ascii="Times New Roman" w:hAnsi="Times New Roman"/>
                <w:sz w:val="24"/>
                <w:szCs w:val="24"/>
              </w:rPr>
              <w:t>с</w:t>
            </w:r>
            <w:r>
              <w:rPr>
                <w:rFonts w:ascii="Times New Roman" w:hAnsi="Times New Roman"/>
                <w:sz w:val="24"/>
                <w:szCs w:val="24"/>
              </w:rPr>
              <w:t>сы</w:t>
            </w:r>
          </w:p>
        </w:tc>
        <w:tc>
          <w:tcPr>
            <w:tcW w:w="3774" w:type="pct"/>
            <w:gridSpan w:val="5"/>
            <w:tcBorders>
              <w:top w:val="single" w:sz="4" w:space="0" w:color="auto"/>
              <w:left w:val="single" w:sz="4" w:space="0" w:color="auto"/>
              <w:bottom w:val="single" w:sz="4" w:space="0" w:color="auto"/>
            </w:tcBorders>
          </w:tcPr>
          <w:p w:rsidR="00BF4053" w:rsidRDefault="00BF4053">
            <w:pPr>
              <w:numPr>
                <w:ilvl w:val="12"/>
                <w:numId w:val="0"/>
              </w:numPr>
              <w:jc w:val="center"/>
              <w:rPr>
                <w:rFonts w:ascii="Times New Roman" w:hAnsi="Times New Roman"/>
                <w:sz w:val="24"/>
                <w:szCs w:val="24"/>
                <w:lang w:val="ru-RU"/>
              </w:rPr>
            </w:pPr>
            <w:r>
              <w:rPr>
                <w:rFonts w:ascii="Times New Roman" w:hAnsi="Times New Roman"/>
                <w:sz w:val="24"/>
                <w:szCs w:val="24"/>
                <w:lang w:val="ru-RU"/>
              </w:rPr>
              <w:t>Непрерывная длительность (мин.), не б</w:t>
            </w:r>
            <w:r>
              <w:rPr>
                <w:rFonts w:ascii="Times New Roman" w:hAnsi="Times New Roman"/>
                <w:sz w:val="24"/>
                <w:szCs w:val="24"/>
                <w:lang w:val="ru-RU"/>
              </w:rPr>
              <w:t>о</w:t>
            </w:r>
            <w:r>
              <w:rPr>
                <w:rFonts w:ascii="Times New Roman" w:hAnsi="Times New Roman"/>
                <w:sz w:val="24"/>
                <w:szCs w:val="24"/>
                <w:lang w:val="ru-RU"/>
              </w:rPr>
              <w:t>лее</w:t>
            </w:r>
          </w:p>
        </w:tc>
        <w:tc>
          <w:tcPr>
            <w:tcW w:w="722" w:type="pct"/>
            <w:tcBorders>
              <w:top w:val="single" w:sz="4" w:space="0" w:color="auto"/>
              <w:left w:val="single" w:sz="4" w:space="0" w:color="auto"/>
              <w:bottom w:val="single" w:sz="4" w:space="0" w:color="auto"/>
            </w:tcBorders>
          </w:tcPr>
          <w:p w:rsidR="00BF4053" w:rsidRDefault="00BF4053">
            <w:pPr>
              <w:numPr>
                <w:ilvl w:val="12"/>
                <w:numId w:val="0"/>
              </w:numPr>
              <w:jc w:val="center"/>
              <w:rPr>
                <w:rFonts w:ascii="Times New Roman" w:hAnsi="Times New Roman"/>
                <w:sz w:val="24"/>
                <w:szCs w:val="24"/>
                <w:lang w:val="ru-RU"/>
              </w:rPr>
            </w:pPr>
          </w:p>
        </w:tc>
      </w:tr>
      <w:tr w:rsidR="00BF4053">
        <w:trPr>
          <w:cantSplit/>
          <w:trHeight w:val="2140"/>
        </w:trPr>
        <w:tc>
          <w:tcPr>
            <w:tcW w:w="504" w:type="pct"/>
            <w:vMerge/>
            <w:tcBorders>
              <w:top w:val="single" w:sz="4" w:space="0" w:color="auto"/>
            </w:tcBorders>
          </w:tcPr>
          <w:p w:rsidR="00BF4053" w:rsidRDefault="00BF4053">
            <w:pPr>
              <w:jc w:val="center"/>
              <w:rPr>
                <w:rFonts w:ascii="Times New Roman" w:hAnsi="Times New Roman"/>
                <w:sz w:val="24"/>
                <w:szCs w:val="24"/>
                <w:lang w:val="ru-RU"/>
              </w:rPr>
            </w:pPr>
          </w:p>
        </w:tc>
        <w:tc>
          <w:tcPr>
            <w:tcW w:w="960" w:type="pct"/>
            <w:tcBorders>
              <w:top w:val="single" w:sz="4" w:space="0" w:color="auto"/>
            </w:tcBorders>
          </w:tcPr>
          <w:p w:rsidR="00BF4053" w:rsidRDefault="00BF4053">
            <w:pPr>
              <w:jc w:val="center"/>
              <w:rPr>
                <w:rFonts w:ascii="Times New Roman" w:hAnsi="Times New Roman"/>
                <w:sz w:val="24"/>
                <w:szCs w:val="24"/>
                <w:lang w:val="ru-RU"/>
              </w:rPr>
            </w:pPr>
            <w:r>
              <w:rPr>
                <w:rFonts w:ascii="Times New Roman" w:hAnsi="Times New Roman"/>
                <w:sz w:val="24"/>
                <w:szCs w:val="24"/>
                <w:lang w:val="ru-RU"/>
              </w:rPr>
              <w:t>Просмотр стат</w:t>
            </w:r>
            <w:r>
              <w:rPr>
                <w:rFonts w:ascii="Times New Roman" w:hAnsi="Times New Roman"/>
                <w:sz w:val="24"/>
                <w:szCs w:val="24"/>
                <w:lang w:val="ru-RU"/>
              </w:rPr>
              <w:t>и</w:t>
            </w:r>
            <w:r>
              <w:rPr>
                <w:rFonts w:ascii="Times New Roman" w:hAnsi="Times New Roman"/>
                <w:sz w:val="24"/>
                <w:szCs w:val="24"/>
                <w:lang w:val="ru-RU"/>
              </w:rPr>
              <w:t>ческих изображ</w:t>
            </w:r>
            <w:r>
              <w:rPr>
                <w:rFonts w:ascii="Times New Roman" w:hAnsi="Times New Roman"/>
                <w:sz w:val="24"/>
                <w:szCs w:val="24"/>
                <w:lang w:val="ru-RU"/>
              </w:rPr>
              <w:t>е</w:t>
            </w:r>
            <w:r>
              <w:rPr>
                <w:rFonts w:ascii="Times New Roman" w:hAnsi="Times New Roman"/>
                <w:sz w:val="24"/>
                <w:szCs w:val="24"/>
                <w:lang w:val="ru-RU"/>
              </w:rPr>
              <w:t>ний на уче</w:t>
            </w:r>
            <w:r>
              <w:rPr>
                <w:rFonts w:ascii="Times New Roman" w:hAnsi="Times New Roman"/>
                <w:sz w:val="24"/>
                <w:szCs w:val="24"/>
                <w:lang w:val="ru-RU"/>
              </w:rPr>
              <w:t>б</w:t>
            </w:r>
            <w:r>
              <w:rPr>
                <w:rFonts w:ascii="Times New Roman" w:hAnsi="Times New Roman"/>
                <w:sz w:val="24"/>
                <w:szCs w:val="24"/>
                <w:lang w:val="ru-RU"/>
              </w:rPr>
              <w:t>ных досках и э</w:t>
            </w:r>
            <w:r>
              <w:rPr>
                <w:rFonts w:ascii="Times New Roman" w:hAnsi="Times New Roman"/>
                <w:sz w:val="24"/>
                <w:szCs w:val="24"/>
                <w:lang w:val="ru-RU"/>
              </w:rPr>
              <w:t>к</w:t>
            </w:r>
            <w:r>
              <w:rPr>
                <w:rFonts w:ascii="Times New Roman" w:hAnsi="Times New Roman"/>
                <w:sz w:val="24"/>
                <w:szCs w:val="24"/>
                <w:lang w:val="ru-RU"/>
              </w:rPr>
              <w:t>ранах отраженного св</w:t>
            </w:r>
            <w:r>
              <w:rPr>
                <w:rFonts w:ascii="Times New Roman" w:hAnsi="Times New Roman"/>
                <w:sz w:val="24"/>
                <w:szCs w:val="24"/>
                <w:lang w:val="ru-RU"/>
              </w:rPr>
              <w:t>е</w:t>
            </w:r>
            <w:r>
              <w:rPr>
                <w:rFonts w:ascii="Times New Roman" w:hAnsi="Times New Roman"/>
                <w:sz w:val="24"/>
                <w:szCs w:val="24"/>
                <w:lang w:val="ru-RU"/>
              </w:rPr>
              <w:t>чения</w:t>
            </w:r>
          </w:p>
        </w:tc>
        <w:tc>
          <w:tcPr>
            <w:tcW w:w="740" w:type="pct"/>
            <w:tcBorders>
              <w:top w:val="single" w:sz="4" w:space="0" w:color="auto"/>
            </w:tcBorders>
          </w:tcPr>
          <w:p w:rsidR="00BF4053" w:rsidRDefault="00BF4053">
            <w:pPr>
              <w:jc w:val="center"/>
              <w:rPr>
                <w:rFonts w:ascii="Times New Roman" w:hAnsi="Times New Roman"/>
                <w:sz w:val="24"/>
                <w:szCs w:val="24"/>
              </w:rPr>
            </w:pPr>
            <w:r>
              <w:rPr>
                <w:rFonts w:ascii="Times New Roman" w:hAnsi="Times New Roman"/>
                <w:sz w:val="24"/>
                <w:szCs w:val="24"/>
              </w:rPr>
              <w:t>Просмотр телеп</w:t>
            </w:r>
            <w:r>
              <w:rPr>
                <w:rFonts w:ascii="Times New Roman" w:hAnsi="Times New Roman"/>
                <w:sz w:val="24"/>
                <w:szCs w:val="24"/>
              </w:rPr>
              <w:t>е</w:t>
            </w:r>
            <w:r>
              <w:rPr>
                <w:rFonts w:ascii="Times New Roman" w:hAnsi="Times New Roman"/>
                <w:sz w:val="24"/>
                <w:szCs w:val="24"/>
              </w:rPr>
              <w:t>редач</w:t>
            </w:r>
          </w:p>
        </w:tc>
        <w:tc>
          <w:tcPr>
            <w:tcW w:w="740" w:type="pct"/>
            <w:tcBorders>
              <w:top w:val="single" w:sz="4" w:space="0" w:color="auto"/>
            </w:tcBorders>
          </w:tcPr>
          <w:p w:rsidR="00BF4053" w:rsidRDefault="00BF4053">
            <w:pPr>
              <w:jc w:val="center"/>
              <w:rPr>
                <w:rFonts w:ascii="Times New Roman" w:hAnsi="Times New Roman"/>
                <w:sz w:val="24"/>
                <w:szCs w:val="24"/>
                <w:lang w:val="ru-RU"/>
              </w:rPr>
            </w:pPr>
            <w:r>
              <w:rPr>
                <w:rFonts w:ascii="Times New Roman" w:hAnsi="Times New Roman"/>
                <w:sz w:val="24"/>
                <w:szCs w:val="24"/>
                <w:lang w:val="ru-RU"/>
              </w:rPr>
              <w:t>Просмотр динамич</w:t>
            </w:r>
            <w:r>
              <w:rPr>
                <w:rFonts w:ascii="Times New Roman" w:hAnsi="Times New Roman"/>
                <w:sz w:val="24"/>
                <w:szCs w:val="24"/>
                <w:lang w:val="ru-RU"/>
              </w:rPr>
              <w:t>е</w:t>
            </w:r>
            <w:r>
              <w:rPr>
                <w:rFonts w:ascii="Times New Roman" w:hAnsi="Times New Roman"/>
                <w:sz w:val="24"/>
                <w:szCs w:val="24"/>
                <w:lang w:val="ru-RU"/>
              </w:rPr>
              <w:t>ских изобр</w:t>
            </w:r>
            <w:r>
              <w:rPr>
                <w:rFonts w:ascii="Times New Roman" w:hAnsi="Times New Roman"/>
                <w:sz w:val="24"/>
                <w:szCs w:val="24"/>
                <w:lang w:val="ru-RU"/>
              </w:rPr>
              <w:t>а</w:t>
            </w:r>
            <w:r>
              <w:rPr>
                <w:rFonts w:ascii="Times New Roman" w:hAnsi="Times New Roman"/>
                <w:sz w:val="24"/>
                <w:szCs w:val="24"/>
                <w:lang w:val="ru-RU"/>
              </w:rPr>
              <w:t>жений на учебных до</w:t>
            </w:r>
            <w:r>
              <w:rPr>
                <w:rFonts w:ascii="Times New Roman" w:hAnsi="Times New Roman"/>
                <w:sz w:val="24"/>
                <w:szCs w:val="24"/>
                <w:lang w:val="ru-RU"/>
              </w:rPr>
              <w:t>с</w:t>
            </w:r>
            <w:r>
              <w:rPr>
                <w:rFonts w:ascii="Times New Roman" w:hAnsi="Times New Roman"/>
                <w:sz w:val="24"/>
                <w:szCs w:val="24"/>
                <w:lang w:val="ru-RU"/>
              </w:rPr>
              <w:t>ках и экранах отраженн</w:t>
            </w:r>
            <w:r>
              <w:rPr>
                <w:rFonts w:ascii="Times New Roman" w:hAnsi="Times New Roman"/>
                <w:sz w:val="24"/>
                <w:szCs w:val="24"/>
                <w:lang w:val="ru-RU"/>
              </w:rPr>
              <w:t>о</w:t>
            </w:r>
            <w:r>
              <w:rPr>
                <w:rFonts w:ascii="Times New Roman" w:hAnsi="Times New Roman"/>
                <w:sz w:val="24"/>
                <w:szCs w:val="24"/>
                <w:lang w:val="ru-RU"/>
              </w:rPr>
              <w:t>го св</w:t>
            </w:r>
            <w:r>
              <w:rPr>
                <w:rFonts w:ascii="Times New Roman" w:hAnsi="Times New Roman"/>
                <w:sz w:val="24"/>
                <w:szCs w:val="24"/>
                <w:lang w:val="ru-RU"/>
              </w:rPr>
              <w:t>е</w:t>
            </w:r>
            <w:r>
              <w:rPr>
                <w:rFonts w:ascii="Times New Roman" w:hAnsi="Times New Roman"/>
                <w:sz w:val="24"/>
                <w:szCs w:val="24"/>
                <w:lang w:val="ru-RU"/>
              </w:rPr>
              <w:t>чения</w:t>
            </w:r>
          </w:p>
        </w:tc>
        <w:tc>
          <w:tcPr>
            <w:tcW w:w="666" w:type="pct"/>
            <w:tcBorders>
              <w:top w:val="single" w:sz="4" w:space="0" w:color="auto"/>
            </w:tcBorders>
          </w:tcPr>
          <w:p w:rsidR="00BF4053" w:rsidRDefault="00BF4053">
            <w:pPr>
              <w:numPr>
                <w:ilvl w:val="12"/>
                <w:numId w:val="0"/>
              </w:numPr>
              <w:jc w:val="center"/>
              <w:rPr>
                <w:rFonts w:ascii="Times New Roman" w:hAnsi="Times New Roman"/>
                <w:sz w:val="24"/>
                <w:szCs w:val="24"/>
                <w:lang w:val="ru-RU"/>
              </w:rPr>
            </w:pPr>
            <w:r>
              <w:rPr>
                <w:rFonts w:ascii="Times New Roman" w:hAnsi="Times New Roman"/>
                <w:sz w:val="24"/>
                <w:szCs w:val="24"/>
                <w:lang w:val="ru-RU"/>
              </w:rPr>
              <w:t>Работа с изображ</w:t>
            </w:r>
            <w:r>
              <w:rPr>
                <w:rFonts w:ascii="Times New Roman" w:hAnsi="Times New Roman"/>
                <w:sz w:val="24"/>
                <w:szCs w:val="24"/>
                <w:lang w:val="ru-RU"/>
              </w:rPr>
              <w:t>е</w:t>
            </w:r>
            <w:r>
              <w:rPr>
                <w:rFonts w:ascii="Times New Roman" w:hAnsi="Times New Roman"/>
                <w:sz w:val="24"/>
                <w:szCs w:val="24"/>
                <w:lang w:val="ru-RU"/>
              </w:rPr>
              <w:t>нием на индивид</w:t>
            </w:r>
            <w:r>
              <w:rPr>
                <w:rFonts w:ascii="Times New Roman" w:hAnsi="Times New Roman"/>
                <w:sz w:val="24"/>
                <w:szCs w:val="24"/>
                <w:lang w:val="ru-RU"/>
              </w:rPr>
              <w:t>у</w:t>
            </w:r>
            <w:r>
              <w:rPr>
                <w:rFonts w:ascii="Times New Roman" w:hAnsi="Times New Roman"/>
                <w:sz w:val="24"/>
                <w:szCs w:val="24"/>
                <w:lang w:val="ru-RU"/>
              </w:rPr>
              <w:t>альном м</w:t>
            </w:r>
            <w:r>
              <w:rPr>
                <w:rFonts w:ascii="Times New Roman" w:hAnsi="Times New Roman"/>
                <w:sz w:val="24"/>
                <w:szCs w:val="24"/>
                <w:lang w:val="ru-RU"/>
              </w:rPr>
              <w:t>о</w:t>
            </w:r>
            <w:r>
              <w:rPr>
                <w:rFonts w:ascii="Times New Roman" w:hAnsi="Times New Roman"/>
                <w:sz w:val="24"/>
                <w:szCs w:val="24"/>
                <w:lang w:val="ru-RU"/>
              </w:rPr>
              <w:t>ниторе ко</w:t>
            </w:r>
            <w:r>
              <w:rPr>
                <w:rFonts w:ascii="Times New Roman" w:hAnsi="Times New Roman"/>
                <w:sz w:val="24"/>
                <w:szCs w:val="24"/>
                <w:lang w:val="ru-RU"/>
              </w:rPr>
              <w:t>м</w:t>
            </w:r>
            <w:r>
              <w:rPr>
                <w:rFonts w:ascii="Times New Roman" w:hAnsi="Times New Roman"/>
                <w:sz w:val="24"/>
                <w:szCs w:val="24"/>
                <w:lang w:val="ru-RU"/>
              </w:rPr>
              <w:t>пьютера и клавиат</w:t>
            </w:r>
            <w:r>
              <w:rPr>
                <w:rFonts w:ascii="Times New Roman" w:hAnsi="Times New Roman"/>
                <w:sz w:val="24"/>
                <w:szCs w:val="24"/>
                <w:lang w:val="ru-RU"/>
              </w:rPr>
              <w:t>у</w:t>
            </w:r>
            <w:r>
              <w:rPr>
                <w:rFonts w:ascii="Times New Roman" w:hAnsi="Times New Roman"/>
                <w:sz w:val="24"/>
                <w:szCs w:val="24"/>
                <w:lang w:val="ru-RU"/>
              </w:rPr>
              <w:t>рой</w:t>
            </w:r>
          </w:p>
        </w:tc>
        <w:tc>
          <w:tcPr>
            <w:tcW w:w="668" w:type="pct"/>
            <w:tcBorders>
              <w:top w:val="single" w:sz="4" w:space="0" w:color="auto"/>
            </w:tcBorders>
          </w:tcPr>
          <w:p w:rsidR="00BF4053" w:rsidRDefault="00BF4053">
            <w:pPr>
              <w:numPr>
                <w:ilvl w:val="12"/>
                <w:numId w:val="0"/>
              </w:numPr>
              <w:jc w:val="center"/>
              <w:rPr>
                <w:rFonts w:ascii="Times New Roman" w:hAnsi="Times New Roman"/>
                <w:sz w:val="24"/>
                <w:szCs w:val="24"/>
              </w:rPr>
            </w:pPr>
            <w:r>
              <w:rPr>
                <w:rFonts w:ascii="Times New Roman" w:hAnsi="Times New Roman"/>
                <w:sz w:val="24"/>
                <w:szCs w:val="24"/>
              </w:rPr>
              <w:t>Прослушивание аудиозап</w:t>
            </w:r>
            <w:r>
              <w:rPr>
                <w:rFonts w:ascii="Times New Roman" w:hAnsi="Times New Roman"/>
                <w:sz w:val="24"/>
                <w:szCs w:val="24"/>
              </w:rPr>
              <w:t>и</w:t>
            </w:r>
            <w:r>
              <w:rPr>
                <w:rFonts w:ascii="Times New Roman" w:hAnsi="Times New Roman"/>
                <w:sz w:val="24"/>
                <w:szCs w:val="24"/>
              </w:rPr>
              <w:t>си</w:t>
            </w:r>
          </w:p>
        </w:tc>
        <w:tc>
          <w:tcPr>
            <w:tcW w:w="722" w:type="pct"/>
            <w:tcBorders>
              <w:top w:val="single" w:sz="4" w:space="0" w:color="auto"/>
            </w:tcBorders>
          </w:tcPr>
          <w:p w:rsidR="00BF4053" w:rsidRDefault="00BF4053">
            <w:pPr>
              <w:numPr>
                <w:ilvl w:val="12"/>
                <w:numId w:val="0"/>
              </w:numPr>
              <w:jc w:val="center"/>
              <w:rPr>
                <w:rFonts w:ascii="Times New Roman" w:hAnsi="Times New Roman"/>
                <w:sz w:val="24"/>
                <w:szCs w:val="24"/>
              </w:rPr>
            </w:pPr>
            <w:r>
              <w:rPr>
                <w:rFonts w:ascii="Times New Roman" w:hAnsi="Times New Roman"/>
                <w:sz w:val="24"/>
                <w:szCs w:val="24"/>
              </w:rPr>
              <w:t>Прослуш</w:t>
            </w:r>
            <w:r>
              <w:rPr>
                <w:rFonts w:ascii="Times New Roman" w:hAnsi="Times New Roman"/>
                <w:sz w:val="24"/>
                <w:szCs w:val="24"/>
              </w:rPr>
              <w:t>и</w:t>
            </w:r>
            <w:r>
              <w:rPr>
                <w:rFonts w:ascii="Times New Roman" w:hAnsi="Times New Roman"/>
                <w:sz w:val="24"/>
                <w:szCs w:val="24"/>
              </w:rPr>
              <w:t>вание ауди</w:t>
            </w:r>
            <w:r>
              <w:rPr>
                <w:rFonts w:ascii="Times New Roman" w:hAnsi="Times New Roman"/>
                <w:sz w:val="24"/>
                <w:szCs w:val="24"/>
              </w:rPr>
              <w:t>о</w:t>
            </w:r>
            <w:r>
              <w:rPr>
                <w:rFonts w:ascii="Times New Roman" w:hAnsi="Times New Roman"/>
                <w:sz w:val="24"/>
                <w:szCs w:val="24"/>
              </w:rPr>
              <w:t>записи в н</w:t>
            </w:r>
            <w:r>
              <w:rPr>
                <w:rFonts w:ascii="Times New Roman" w:hAnsi="Times New Roman"/>
                <w:sz w:val="24"/>
                <w:szCs w:val="24"/>
              </w:rPr>
              <w:t>а</w:t>
            </w:r>
            <w:r>
              <w:rPr>
                <w:rFonts w:ascii="Times New Roman" w:hAnsi="Times New Roman"/>
                <w:sz w:val="24"/>
                <w:szCs w:val="24"/>
              </w:rPr>
              <w:t>ушниках</w:t>
            </w:r>
          </w:p>
        </w:tc>
      </w:tr>
      <w:tr w:rsidR="00BF4053">
        <w:tc>
          <w:tcPr>
            <w:tcW w:w="504" w:type="pct"/>
          </w:tcPr>
          <w:p w:rsidR="00BF4053" w:rsidRDefault="00BF4053">
            <w:pPr>
              <w:jc w:val="center"/>
              <w:rPr>
                <w:rFonts w:ascii="Times New Roman" w:hAnsi="Times New Roman"/>
                <w:sz w:val="28"/>
                <w:szCs w:val="28"/>
              </w:rPr>
            </w:pPr>
            <w:r>
              <w:rPr>
                <w:rFonts w:ascii="Times New Roman" w:hAnsi="Times New Roman"/>
                <w:sz w:val="28"/>
                <w:szCs w:val="28"/>
              </w:rPr>
              <w:t>1-2</w:t>
            </w:r>
          </w:p>
        </w:tc>
        <w:tc>
          <w:tcPr>
            <w:tcW w:w="960" w:type="pct"/>
          </w:tcPr>
          <w:p w:rsidR="00BF4053" w:rsidRDefault="00BF4053">
            <w:pPr>
              <w:jc w:val="center"/>
              <w:rPr>
                <w:rFonts w:ascii="Times New Roman" w:hAnsi="Times New Roman"/>
                <w:sz w:val="28"/>
                <w:szCs w:val="28"/>
              </w:rPr>
            </w:pPr>
            <w:r>
              <w:rPr>
                <w:rFonts w:ascii="Times New Roman" w:hAnsi="Times New Roman"/>
                <w:sz w:val="28"/>
                <w:szCs w:val="28"/>
              </w:rPr>
              <w:t>10</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15</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15</w:t>
            </w:r>
          </w:p>
        </w:tc>
        <w:tc>
          <w:tcPr>
            <w:tcW w:w="666"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15</w:t>
            </w:r>
          </w:p>
        </w:tc>
        <w:tc>
          <w:tcPr>
            <w:tcW w:w="668"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20</w:t>
            </w:r>
          </w:p>
        </w:tc>
        <w:tc>
          <w:tcPr>
            <w:tcW w:w="722"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10</w:t>
            </w:r>
          </w:p>
        </w:tc>
      </w:tr>
      <w:tr w:rsidR="00BF4053">
        <w:tc>
          <w:tcPr>
            <w:tcW w:w="504" w:type="pct"/>
          </w:tcPr>
          <w:p w:rsidR="00BF4053" w:rsidRDefault="00BF4053">
            <w:pPr>
              <w:jc w:val="center"/>
              <w:rPr>
                <w:rFonts w:ascii="Times New Roman" w:hAnsi="Times New Roman"/>
                <w:sz w:val="28"/>
                <w:szCs w:val="28"/>
              </w:rPr>
            </w:pPr>
            <w:r>
              <w:rPr>
                <w:rFonts w:ascii="Times New Roman" w:hAnsi="Times New Roman"/>
                <w:sz w:val="28"/>
                <w:szCs w:val="28"/>
              </w:rPr>
              <w:t>3-4</w:t>
            </w:r>
          </w:p>
        </w:tc>
        <w:tc>
          <w:tcPr>
            <w:tcW w:w="960" w:type="pct"/>
          </w:tcPr>
          <w:p w:rsidR="00BF4053" w:rsidRDefault="00BF4053">
            <w:pPr>
              <w:jc w:val="center"/>
              <w:rPr>
                <w:rFonts w:ascii="Times New Roman" w:hAnsi="Times New Roman"/>
                <w:sz w:val="28"/>
                <w:szCs w:val="28"/>
              </w:rPr>
            </w:pPr>
            <w:r>
              <w:rPr>
                <w:rFonts w:ascii="Times New Roman" w:hAnsi="Times New Roman"/>
                <w:sz w:val="28"/>
                <w:szCs w:val="28"/>
              </w:rPr>
              <w:t>15</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20</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20</w:t>
            </w:r>
          </w:p>
        </w:tc>
        <w:tc>
          <w:tcPr>
            <w:tcW w:w="666"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15</w:t>
            </w:r>
          </w:p>
        </w:tc>
        <w:tc>
          <w:tcPr>
            <w:tcW w:w="668"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20</w:t>
            </w:r>
          </w:p>
        </w:tc>
        <w:tc>
          <w:tcPr>
            <w:tcW w:w="722"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15</w:t>
            </w:r>
          </w:p>
        </w:tc>
      </w:tr>
      <w:tr w:rsidR="00BF4053">
        <w:tc>
          <w:tcPr>
            <w:tcW w:w="504" w:type="pct"/>
          </w:tcPr>
          <w:p w:rsidR="00BF4053" w:rsidRDefault="00BF4053">
            <w:pPr>
              <w:jc w:val="center"/>
              <w:rPr>
                <w:rFonts w:ascii="Times New Roman" w:hAnsi="Times New Roman"/>
                <w:sz w:val="28"/>
                <w:szCs w:val="28"/>
              </w:rPr>
            </w:pPr>
            <w:r>
              <w:rPr>
                <w:rFonts w:ascii="Times New Roman" w:hAnsi="Times New Roman"/>
                <w:sz w:val="28"/>
                <w:szCs w:val="28"/>
              </w:rPr>
              <w:t>5-7</w:t>
            </w:r>
          </w:p>
        </w:tc>
        <w:tc>
          <w:tcPr>
            <w:tcW w:w="960" w:type="pct"/>
          </w:tcPr>
          <w:p w:rsidR="00BF4053" w:rsidRDefault="00BF4053">
            <w:pPr>
              <w:jc w:val="center"/>
              <w:rPr>
                <w:rFonts w:ascii="Times New Roman" w:hAnsi="Times New Roman"/>
                <w:sz w:val="28"/>
                <w:szCs w:val="28"/>
              </w:rPr>
            </w:pPr>
            <w:r>
              <w:rPr>
                <w:rFonts w:ascii="Times New Roman" w:hAnsi="Times New Roman"/>
                <w:sz w:val="28"/>
                <w:szCs w:val="28"/>
              </w:rPr>
              <w:t>20</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25</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25</w:t>
            </w:r>
          </w:p>
        </w:tc>
        <w:tc>
          <w:tcPr>
            <w:tcW w:w="666" w:type="pct"/>
          </w:tcPr>
          <w:p w:rsidR="00BF4053" w:rsidRDefault="00BF4053">
            <w:pPr>
              <w:numPr>
                <w:ilvl w:val="12"/>
                <w:numId w:val="0"/>
              </w:numPr>
              <w:jc w:val="center"/>
              <w:rPr>
                <w:rFonts w:ascii="Times New Roman" w:hAnsi="Times New Roman"/>
                <w:sz w:val="28"/>
                <w:szCs w:val="28"/>
              </w:rPr>
            </w:pPr>
            <w:r>
              <w:rPr>
                <w:rFonts w:ascii="Times New Roman" w:hAnsi="Times New Roman"/>
                <w:bCs/>
                <w:sz w:val="28"/>
                <w:szCs w:val="28"/>
              </w:rPr>
              <w:t>20</w:t>
            </w:r>
          </w:p>
        </w:tc>
        <w:tc>
          <w:tcPr>
            <w:tcW w:w="668" w:type="pct"/>
          </w:tcPr>
          <w:p w:rsidR="00BF4053" w:rsidRDefault="00BF4053">
            <w:pPr>
              <w:numPr>
                <w:ilvl w:val="12"/>
                <w:numId w:val="0"/>
              </w:numPr>
              <w:jc w:val="center"/>
              <w:rPr>
                <w:rFonts w:ascii="Times New Roman" w:hAnsi="Times New Roman"/>
                <w:sz w:val="28"/>
                <w:szCs w:val="28"/>
              </w:rPr>
            </w:pPr>
            <w:r>
              <w:rPr>
                <w:rFonts w:ascii="Times New Roman" w:hAnsi="Times New Roman"/>
                <w:bCs/>
                <w:sz w:val="28"/>
                <w:szCs w:val="28"/>
              </w:rPr>
              <w:t>25</w:t>
            </w:r>
          </w:p>
        </w:tc>
        <w:tc>
          <w:tcPr>
            <w:tcW w:w="722"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20</w:t>
            </w:r>
          </w:p>
        </w:tc>
      </w:tr>
      <w:tr w:rsidR="00BF4053">
        <w:tc>
          <w:tcPr>
            <w:tcW w:w="504" w:type="pct"/>
          </w:tcPr>
          <w:p w:rsidR="00BF4053" w:rsidRDefault="00BF4053">
            <w:pPr>
              <w:jc w:val="center"/>
              <w:rPr>
                <w:rFonts w:ascii="Times New Roman" w:hAnsi="Times New Roman"/>
                <w:sz w:val="28"/>
                <w:szCs w:val="28"/>
              </w:rPr>
            </w:pPr>
            <w:r>
              <w:rPr>
                <w:rFonts w:ascii="Times New Roman" w:hAnsi="Times New Roman"/>
                <w:sz w:val="28"/>
                <w:szCs w:val="28"/>
              </w:rPr>
              <w:t>8-11</w:t>
            </w:r>
          </w:p>
        </w:tc>
        <w:tc>
          <w:tcPr>
            <w:tcW w:w="960" w:type="pct"/>
          </w:tcPr>
          <w:p w:rsidR="00BF4053" w:rsidRDefault="00BF4053">
            <w:pPr>
              <w:jc w:val="center"/>
              <w:rPr>
                <w:rFonts w:ascii="Times New Roman" w:hAnsi="Times New Roman"/>
                <w:sz w:val="28"/>
                <w:szCs w:val="28"/>
              </w:rPr>
            </w:pPr>
            <w:r>
              <w:rPr>
                <w:rFonts w:ascii="Times New Roman" w:hAnsi="Times New Roman"/>
                <w:sz w:val="28"/>
                <w:szCs w:val="28"/>
              </w:rPr>
              <w:t>25</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30</w:t>
            </w:r>
          </w:p>
        </w:tc>
        <w:tc>
          <w:tcPr>
            <w:tcW w:w="740" w:type="pct"/>
          </w:tcPr>
          <w:p w:rsidR="00BF4053" w:rsidRDefault="00BF4053">
            <w:pPr>
              <w:jc w:val="center"/>
              <w:rPr>
                <w:rFonts w:ascii="Times New Roman" w:hAnsi="Times New Roman"/>
                <w:sz w:val="28"/>
                <w:szCs w:val="28"/>
              </w:rPr>
            </w:pPr>
            <w:r>
              <w:rPr>
                <w:rFonts w:ascii="Times New Roman" w:hAnsi="Times New Roman"/>
                <w:sz w:val="28"/>
                <w:szCs w:val="28"/>
              </w:rPr>
              <w:t>30</w:t>
            </w:r>
          </w:p>
        </w:tc>
        <w:tc>
          <w:tcPr>
            <w:tcW w:w="666"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25</w:t>
            </w:r>
          </w:p>
        </w:tc>
        <w:tc>
          <w:tcPr>
            <w:tcW w:w="668"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25</w:t>
            </w:r>
          </w:p>
        </w:tc>
        <w:tc>
          <w:tcPr>
            <w:tcW w:w="722" w:type="pct"/>
          </w:tcPr>
          <w:p w:rsidR="00BF4053" w:rsidRDefault="00BF4053">
            <w:pPr>
              <w:numPr>
                <w:ilvl w:val="12"/>
                <w:numId w:val="0"/>
              </w:numPr>
              <w:jc w:val="center"/>
              <w:rPr>
                <w:rFonts w:ascii="Times New Roman" w:hAnsi="Times New Roman"/>
                <w:sz w:val="28"/>
                <w:szCs w:val="28"/>
              </w:rPr>
            </w:pPr>
            <w:r>
              <w:rPr>
                <w:rFonts w:ascii="Times New Roman" w:hAnsi="Times New Roman"/>
                <w:sz w:val="28"/>
                <w:szCs w:val="28"/>
              </w:rPr>
              <w:t>25</w:t>
            </w:r>
          </w:p>
        </w:tc>
      </w:tr>
    </w:tbl>
    <w:p w:rsidR="00BF4053" w:rsidRDefault="00BF4053">
      <w:pPr>
        <w:ind w:firstLine="567"/>
        <w:jc w:val="center"/>
        <w:rPr>
          <w:lang w:val="ru-RU"/>
        </w:rPr>
      </w:pPr>
      <w:r>
        <w:rPr>
          <w:rStyle w:val="HTML"/>
          <w:color w:val="auto"/>
          <w:lang w:val="ru-RU"/>
        </w:rPr>
        <w:t>&lt;</w:t>
      </w:r>
      <w:r>
        <w:rPr>
          <w:rStyle w:val="HTML"/>
          <w:color w:val="auto"/>
        </w:rPr>
        <w:t>div</w:t>
      </w:r>
      <w:r>
        <w:rPr>
          <w:rStyle w:val="HTML"/>
          <w:color w:val="auto"/>
          <w:lang w:val="ru-RU"/>
        </w:rPr>
        <w:t xml:space="preserve"> </w:t>
      </w:r>
      <w:r>
        <w:rPr>
          <w:rStyle w:val="HTML"/>
          <w:color w:val="auto"/>
        </w:rPr>
        <w:t>align</w:t>
      </w:r>
      <w:r>
        <w:rPr>
          <w:rStyle w:val="HTML"/>
          <w:color w:val="auto"/>
          <w:lang w:val="ru-RU"/>
        </w:rPr>
        <w:t>="</w:t>
      </w:r>
      <w:r>
        <w:rPr>
          <w:rStyle w:val="HTML"/>
          <w:color w:val="auto"/>
        </w:rPr>
        <w:t>center</w:t>
      </w:r>
      <w:r>
        <w:rPr>
          <w:rStyle w:val="HTML"/>
          <w:color w:val="auto"/>
          <w:lang w:val="ru-RU"/>
        </w:rPr>
        <w:t>"&gt;</w:t>
      </w:r>
    </w:p>
    <w:p w:rsidR="00BF4053" w:rsidRDefault="00BF4053">
      <w:pPr>
        <w:ind w:firstLine="709"/>
        <w:jc w:val="center"/>
        <w:rPr>
          <w:rFonts w:ascii="Times New Roman" w:hAnsi="Times New Roman"/>
          <w:sz w:val="28"/>
          <w:szCs w:val="28"/>
        </w:rPr>
      </w:pPr>
      <w:r>
        <w:rPr>
          <w:rStyle w:val="HTML"/>
          <w:rFonts w:ascii="Times New Roman" w:hAnsi="Times New Roman"/>
          <w:color w:val="auto"/>
          <w:sz w:val="28"/>
          <w:szCs w:val="28"/>
        </w:rPr>
        <w:t>&lt;div align="center"&gt;</w:t>
      </w:r>
    </w:p>
    <w:p w:rsidR="00BF4053" w:rsidRDefault="00BF4053">
      <w:pPr>
        <w:numPr>
          <w:ilvl w:val="12"/>
          <w:numId w:val="0"/>
        </w:numPr>
        <w:ind w:firstLine="709"/>
        <w:jc w:val="both"/>
        <w:rPr>
          <w:rFonts w:ascii="Times New Roman" w:hAnsi="Times New Roman"/>
          <w:sz w:val="28"/>
          <w:szCs w:val="28"/>
          <w:lang w:val="ru-RU"/>
        </w:rPr>
      </w:pPr>
      <w:r>
        <w:rPr>
          <w:rFonts w:ascii="Times New Roman" w:hAnsi="Times New Roman"/>
          <w:sz w:val="28"/>
          <w:szCs w:val="28"/>
          <w:lang w:val="ru-RU"/>
        </w:rPr>
        <w:t>После использования технических средств обучения, связанных со зрительной нагрузкой, необходимо проводить комплекс упра</w:t>
      </w:r>
      <w:r>
        <w:rPr>
          <w:rFonts w:ascii="Times New Roman" w:hAnsi="Times New Roman"/>
          <w:sz w:val="28"/>
          <w:szCs w:val="28"/>
          <w:lang w:val="ru-RU"/>
        </w:rPr>
        <w:t>ж</w:t>
      </w:r>
      <w:r>
        <w:rPr>
          <w:rFonts w:ascii="Times New Roman" w:hAnsi="Times New Roman"/>
          <w:sz w:val="28"/>
          <w:szCs w:val="28"/>
          <w:lang w:val="ru-RU"/>
        </w:rPr>
        <w:t>нений для профилактики утомления глаз (приложение 5), а в конце урока - физические упражнения для профилактики общего утомления (прилож</w:t>
      </w:r>
      <w:r>
        <w:rPr>
          <w:rFonts w:ascii="Times New Roman" w:hAnsi="Times New Roman"/>
          <w:sz w:val="28"/>
          <w:szCs w:val="28"/>
          <w:lang w:val="ru-RU"/>
        </w:rPr>
        <w:t>е</w:t>
      </w:r>
      <w:r>
        <w:rPr>
          <w:rFonts w:ascii="Times New Roman" w:hAnsi="Times New Roman"/>
          <w:sz w:val="28"/>
          <w:szCs w:val="28"/>
          <w:lang w:val="ru-RU"/>
        </w:rPr>
        <w:t>ние 4).</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10.19. Режим обучения и организации работы кабинетов с использованием компьютерной техники должен соответствовать гигиеническим требованиям к персонал</w:t>
      </w:r>
      <w:r>
        <w:rPr>
          <w:rFonts w:ascii="Times New Roman" w:hAnsi="Times New Roman"/>
          <w:sz w:val="28"/>
          <w:szCs w:val="28"/>
          <w:lang w:val="ru-RU"/>
        </w:rPr>
        <w:t>ь</w:t>
      </w:r>
      <w:r>
        <w:rPr>
          <w:rFonts w:ascii="Times New Roman" w:hAnsi="Times New Roman"/>
          <w:sz w:val="28"/>
          <w:szCs w:val="28"/>
          <w:lang w:val="ru-RU"/>
        </w:rPr>
        <w:t xml:space="preserve">ным электронно-вычислительным машинам и организации работы на них.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10.20.  Для удовлетворения биологической потребности в движении не зависимо от возраста обуча</w:t>
      </w:r>
      <w:r>
        <w:rPr>
          <w:rFonts w:ascii="Times New Roman" w:hAnsi="Times New Roman"/>
          <w:sz w:val="28"/>
          <w:szCs w:val="28"/>
          <w:lang w:val="ru-RU"/>
        </w:rPr>
        <w:t>ю</w:t>
      </w:r>
      <w:r>
        <w:rPr>
          <w:rFonts w:ascii="Times New Roman" w:hAnsi="Times New Roman"/>
          <w:sz w:val="28"/>
          <w:szCs w:val="28"/>
          <w:lang w:val="ru-RU"/>
        </w:rPr>
        <w:t>щихся рекомендуется проводить не менее 3-х уроков физической культуры  в неделю, предусмотренных в объеме максимально допустимой недельной нагрузки. Заменять уроки физической культуры другими предметами не допускается.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10.21. Для увеличения двигательной активности обучающихся рекомендуется в учебные планы для об</w:t>
      </w:r>
      <w:r>
        <w:rPr>
          <w:rFonts w:ascii="Times New Roman" w:hAnsi="Times New Roman"/>
          <w:sz w:val="28"/>
          <w:szCs w:val="28"/>
          <w:lang w:val="ru-RU"/>
        </w:rPr>
        <w:t>у</w:t>
      </w:r>
      <w:r>
        <w:rPr>
          <w:rFonts w:ascii="Times New Roman" w:hAnsi="Times New Roman"/>
          <w:sz w:val="28"/>
          <w:szCs w:val="28"/>
          <w:lang w:val="ru-RU"/>
        </w:rPr>
        <w:t>чающихся  включать предметы двигател</w:t>
      </w:r>
      <w:r>
        <w:rPr>
          <w:rFonts w:ascii="Times New Roman" w:hAnsi="Times New Roman"/>
          <w:sz w:val="28"/>
          <w:szCs w:val="28"/>
          <w:lang w:val="ru-RU"/>
        </w:rPr>
        <w:t>ь</w:t>
      </w:r>
      <w:r>
        <w:rPr>
          <w:rFonts w:ascii="Times New Roman" w:hAnsi="Times New Roman"/>
          <w:sz w:val="28"/>
          <w:szCs w:val="28"/>
          <w:lang w:val="ru-RU"/>
        </w:rPr>
        <w:t>но-активного характера (хореография, ритмика, современные и бальные та</w:t>
      </w:r>
      <w:r>
        <w:rPr>
          <w:rFonts w:ascii="Times New Roman" w:hAnsi="Times New Roman"/>
          <w:sz w:val="28"/>
          <w:szCs w:val="28"/>
          <w:lang w:val="ru-RU"/>
        </w:rPr>
        <w:t>н</w:t>
      </w:r>
      <w:r>
        <w:rPr>
          <w:rFonts w:ascii="Times New Roman" w:hAnsi="Times New Roman"/>
          <w:sz w:val="28"/>
          <w:szCs w:val="28"/>
          <w:lang w:val="ru-RU"/>
        </w:rPr>
        <w:t>цы, обучение тр</w:t>
      </w:r>
      <w:r>
        <w:rPr>
          <w:rFonts w:ascii="Times New Roman" w:hAnsi="Times New Roman"/>
          <w:sz w:val="28"/>
          <w:szCs w:val="28"/>
          <w:lang w:val="ru-RU"/>
        </w:rPr>
        <w:t>а</w:t>
      </w:r>
      <w:r>
        <w:rPr>
          <w:rFonts w:ascii="Times New Roman" w:hAnsi="Times New Roman"/>
          <w:sz w:val="28"/>
          <w:szCs w:val="28"/>
          <w:lang w:val="ru-RU"/>
        </w:rPr>
        <w:t xml:space="preserve">диционным и национальным спортивным играм).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10.22. Двигательная активность обучающихся, помимо уроков фи</w:t>
      </w:r>
      <w:r>
        <w:rPr>
          <w:rFonts w:ascii="Times New Roman" w:hAnsi="Times New Roman"/>
          <w:sz w:val="28"/>
          <w:szCs w:val="28"/>
          <w:lang w:val="ru-RU"/>
        </w:rPr>
        <w:t>з</w:t>
      </w:r>
      <w:r>
        <w:rPr>
          <w:rFonts w:ascii="Times New Roman" w:hAnsi="Times New Roman"/>
          <w:sz w:val="28"/>
          <w:szCs w:val="28"/>
          <w:lang w:val="ru-RU"/>
        </w:rPr>
        <w:t xml:space="preserve">ической культуры, в образовательном процессе может обеспечиваться за счет: </w:t>
      </w:r>
    </w:p>
    <w:p w:rsidR="00BF4053" w:rsidRDefault="00BF4053">
      <w:pPr>
        <w:widowControl w:val="0"/>
        <w:numPr>
          <w:ilvl w:val="0"/>
          <w:numId w:val="2"/>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физкультминуток в соответствии с рекомендуемым  комплексом упражнений (приложение 4);</w:t>
      </w:r>
    </w:p>
    <w:p w:rsidR="00BF4053" w:rsidRDefault="00BF4053">
      <w:pPr>
        <w:widowControl w:val="0"/>
        <w:numPr>
          <w:ilvl w:val="0"/>
          <w:numId w:val="2"/>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организованных подвижных игр на переменах;</w:t>
      </w:r>
    </w:p>
    <w:p w:rsidR="00BF4053" w:rsidRDefault="00BF4053">
      <w:pPr>
        <w:widowControl w:val="0"/>
        <w:numPr>
          <w:ilvl w:val="0"/>
          <w:numId w:val="2"/>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спортивного часа для детей, посещающих группу продленного дня;</w:t>
      </w:r>
    </w:p>
    <w:p w:rsidR="00BF4053" w:rsidRDefault="00BF4053">
      <w:pPr>
        <w:widowControl w:val="0"/>
        <w:numPr>
          <w:ilvl w:val="0"/>
          <w:numId w:val="2"/>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 xml:space="preserve">внеклассных спортивных занятий и соревнований, общешкольных спортивных мероприятий,  дней здоровья, </w:t>
      </w:r>
    </w:p>
    <w:p w:rsidR="00BF4053" w:rsidRDefault="00BF4053">
      <w:pPr>
        <w:widowControl w:val="0"/>
        <w:numPr>
          <w:ilvl w:val="0"/>
          <w:numId w:val="2"/>
        </w:numPr>
        <w:tabs>
          <w:tab w:val="clear" w:pos="720"/>
          <w:tab w:val="num" w:pos="0"/>
        </w:tabs>
        <w:ind w:left="0" w:firstLine="709"/>
        <w:jc w:val="both"/>
        <w:rPr>
          <w:rFonts w:ascii="Times New Roman" w:hAnsi="Times New Roman"/>
          <w:sz w:val="28"/>
          <w:szCs w:val="28"/>
          <w:lang w:val="ru-RU"/>
        </w:rPr>
      </w:pPr>
      <w:r>
        <w:rPr>
          <w:rFonts w:ascii="Times New Roman" w:hAnsi="Times New Roman"/>
          <w:sz w:val="28"/>
          <w:szCs w:val="28"/>
          <w:lang w:val="ru-RU"/>
        </w:rPr>
        <w:t>самостоятельных зан</w:t>
      </w:r>
      <w:r>
        <w:rPr>
          <w:rFonts w:ascii="Times New Roman" w:hAnsi="Times New Roman"/>
          <w:sz w:val="28"/>
          <w:szCs w:val="28"/>
          <w:lang w:val="ru-RU"/>
        </w:rPr>
        <w:t>я</w:t>
      </w:r>
      <w:r>
        <w:rPr>
          <w:rFonts w:ascii="Times New Roman" w:hAnsi="Times New Roman"/>
          <w:sz w:val="28"/>
          <w:szCs w:val="28"/>
          <w:lang w:val="ru-RU"/>
        </w:rPr>
        <w:t xml:space="preserve">тий физической культурой в секциях и клубах.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10.23. Спортивные нагрузки на занятиях физической культурой, соревнованиях, внеурочных з</w:t>
      </w:r>
      <w:r>
        <w:rPr>
          <w:rFonts w:ascii="Times New Roman" w:hAnsi="Times New Roman"/>
          <w:sz w:val="28"/>
          <w:szCs w:val="28"/>
          <w:lang w:val="ru-RU"/>
        </w:rPr>
        <w:t>а</w:t>
      </w:r>
      <w:r>
        <w:rPr>
          <w:rFonts w:ascii="Times New Roman" w:hAnsi="Times New Roman"/>
          <w:sz w:val="28"/>
          <w:szCs w:val="28"/>
          <w:lang w:val="ru-RU"/>
        </w:rPr>
        <w:t>нятиях спортивного профиля, при проведении динамического или спорти</w:t>
      </w:r>
      <w:r>
        <w:rPr>
          <w:rFonts w:ascii="Times New Roman" w:hAnsi="Times New Roman"/>
          <w:sz w:val="28"/>
          <w:szCs w:val="28"/>
          <w:lang w:val="ru-RU"/>
        </w:rPr>
        <w:t>в</w:t>
      </w:r>
      <w:r>
        <w:rPr>
          <w:rFonts w:ascii="Times New Roman" w:hAnsi="Times New Roman"/>
          <w:sz w:val="28"/>
          <w:szCs w:val="28"/>
          <w:lang w:val="ru-RU"/>
        </w:rPr>
        <w:t>ного часа должны соответствовать возрасту, состоянию здоровья и физич</w:t>
      </w:r>
      <w:r>
        <w:rPr>
          <w:rFonts w:ascii="Times New Roman" w:hAnsi="Times New Roman"/>
          <w:sz w:val="28"/>
          <w:szCs w:val="28"/>
          <w:lang w:val="ru-RU"/>
        </w:rPr>
        <w:t>е</w:t>
      </w:r>
      <w:r>
        <w:rPr>
          <w:rFonts w:ascii="Times New Roman" w:hAnsi="Times New Roman"/>
          <w:sz w:val="28"/>
          <w:szCs w:val="28"/>
          <w:lang w:val="ru-RU"/>
        </w:rPr>
        <w:t>ской подготовленности обучающихся, а также метеоусловиям (если они организованы на о</w:t>
      </w:r>
      <w:r>
        <w:rPr>
          <w:rFonts w:ascii="Times New Roman" w:hAnsi="Times New Roman"/>
          <w:sz w:val="28"/>
          <w:szCs w:val="28"/>
          <w:lang w:val="ru-RU"/>
        </w:rPr>
        <w:t>т</w:t>
      </w:r>
      <w:r>
        <w:rPr>
          <w:rFonts w:ascii="Times New Roman" w:hAnsi="Times New Roman"/>
          <w:sz w:val="28"/>
          <w:szCs w:val="28"/>
          <w:lang w:val="ru-RU"/>
        </w:rPr>
        <w:t xml:space="preserve">крытом воздухе). </w:t>
      </w:r>
    </w:p>
    <w:p w:rsidR="00BF4053" w:rsidRDefault="00BF40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обучающихся на основную, подготовительную и специальную группы, для участия в физкультурно-оздоровительных и спорти</w:t>
      </w:r>
      <w:r>
        <w:rPr>
          <w:rFonts w:ascii="Times New Roman" w:hAnsi="Times New Roman" w:cs="Times New Roman"/>
          <w:sz w:val="28"/>
          <w:szCs w:val="28"/>
        </w:rPr>
        <w:t>в</w:t>
      </w:r>
      <w:r>
        <w:rPr>
          <w:rFonts w:ascii="Times New Roman" w:hAnsi="Times New Roman" w:cs="Times New Roman"/>
          <w:sz w:val="28"/>
          <w:szCs w:val="28"/>
        </w:rPr>
        <w:t>но-массовых мероприятиях, проводит врач с учетом их состояния здоровья (или на основании справок об их здоровье).</w:t>
      </w:r>
      <w:r>
        <w:t xml:space="preserve"> </w:t>
      </w:r>
      <w:r>
        <w:rPr>
          <w:rFonts w:ascii="Times New Roman" w:hAnsi="Times New Roman" w:cs="Times New Roman"/>
          <w:sz w:val="28"/>
          <w:szCs w:val="28"/>
        </w:rPr>
        <w:t xml:space="preserve"> Обучающимся основной фи</w:t>
      </w:r>
      <w:r>
        <w:rPr>
          <w:rFonts w:ascii="Times New Roman" w:hAnsi="Times New Roman" w:cs="Times New Roman"/>
          <w:sz w:val="28"/>
          <w:szCs w:val="28"/>
        </w:rPr>
        <w:t>з</w:t>
      </w:r>
      <w:r>
        <w:rPr>
          <w:rFonts w:ascii="Times New Roman" w:hAnsi="Times New Roman" w:cs="Times New Roman"/>
          <w:sz w:val="28"/>
          <w:szCs w:val="28"/>
        </w:rPr>
        <w:t>культурной группы разрешается участие во всех физкультурно-оздоровительных меропри</w:t>
      </w:r>
      <w:r>
        <w:rPr>
          <w:rFonts w:ascii="Times New Roman" w:hAnsi="Times New Roman" w:cs="Times New Roman"/>
          <w:sz w:val="28"/>
          <w:szCs w:val="28"/>
        </w:rPr>
        <w:t>я</w:t>
      </w:r>
      <w:r>
        <w:rPr>
          <w:rFonts w:ascii="Times New Roman" w:hAnsi="Times New Roman" w:cs="Times New Roman"/>
          <w:sz w:val="28"/>
          <w:szCs w:val="28"/>
        </w:rPr>
        <w:t xml:space="preserve">тиях в соответствии с их возрастом.  С обучающимися подготовительной и специальной групп физкультурно-оздоровительную работу следует проводить с учетом заключения врача. </w:t>
      </w:r>
    </w:p>
    <w:p w:rsidR="00BF4053" w:rsidRDefault="00BF40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Уроки физической культуры целесообразно проводить на открытом воздухе.</w:t>
      </w:r>
      <w:r>
        <w:rPr>
          <w:szCs w:val="24"/>
          <w:lang w:val="ru-RU"/>
        </w:rPr>
        <w:t xml:space="preserve"> </w:t>
      </w:r>
      <w:r>
        <w:rPr>
          <w:rFonts w:ascii="Times New Roman" w:hAnsi="Times New Roman"/>
          <w:sz w:val="28"/>
          <w:szCs w:val="28"/>
          <w:lang w:val="ru-RU"/>
        </w:rPr>
        <w:t>Возможность проведения занятий физической культурой на открытом воздухе, а также подвижных игр, определяется по совокупности показателей метеоусловий (температуры, относительной влажности и скорости движения воздуха) по климатическим з</w:t>
      </w:r>
      <w:r>
        <w:rPr>
          <w:rFonts w:ascii="Times New Roman" w:hAnsi="Times New Roman"/>
          <w:sz w:val="28"/>
          <w:szCs w:val="28"/>
          <w:lang w:val="ru-RU"/>
        </w:rPr>
        <w:t>о</w:t>
      </w:r>
      <w:r>
        <w:rPr>
          <w:rFonts w:ascii="Times New Roman" w:hAnsi="Times New Roman"/>
          <w:sz w:val="28"/>
          <w:szCs w:val="28"/>
          <w:lang w:val="ru-RU"/>
        </w:rPr>
        <w:t xml:space="preserve">нам (Приложение 7).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дождливые, ветреные и морозные дни занятия физической культурой проводят в зале.</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10.24. Моторная плотность занятий физической культурой должна составлять не менее 70%.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К тестированию физической подготовленности, участию в соревнованиях и туристских походов обучающихся допускают с разрешения медицинского рабо</w:t>
      </w:r>
      <w:r>
        <w:rPr>
          <w:rFonts w:ascii="Times New Roman" w:hAnsi="Times New Roman"/>
          <w:sz w:val="28"/>
          <w:szCs w:val="28"/>
          <w:lang w:val="ru-RU"/>
        </w:rPr>
        <w:t>т</w:t>
      </w:r>
      <w:r>
        <w:rPr>
          <w:rFonts w:ascii="Times New Roman" w:hAnsi="Times New Roman"/>
          <w:sz w:val="28"/>
          <w:szCs w:val="28"/>
          <w:lang w:val="ru-RU"/>
        </w:rPr>
        <w:t>ника. Его присутствие на спортивных соревнованиях и на занятиях в плавательных бассейнах обяз</w:t>
      </w:r>
      <w:r>
        <w:rPr>
          <w:rFonts w:ascii="Times New Roman" w:hAnsi="Times New Roman"/>
          <w:sz w:val="28"/>
          <w:szCs w:val="28"/>
          <w:lang w:val="ru-RU"/>
        </w:rPr>
        <w:t>а</w:t>
      </w:r>
      <w:r>
        <w:rPr>
          <w:rFonts w:ascii="Times New Roman" w:hAnsi="Times New Roman"/>
          <w:sz w:val="28"/>
          <w:szCs w:val="28"/>
          <w:lang w:val="ru-RU"/>
        </w:rPr>
        <w:t xml:space="preserve">тельно.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10.25. На занятиях трудом, предусмотренными образовательной программой, следует чередовать различные по характеру зад</w:t>
      </w:r>
      <w:r>
        <w:rPr>
          <w:rFonts w:ascii="Times New Roman" w:hAnsi="Times New Roman"/>
          <w:sz w:val="28"/>
          <w:szCs w:val="28"/>
          <w:lang w:val="ru-RU"/>
        </w:rPr>
        <w:t>а</w:t>
      </w:r>
      <w:r>
        <w:rPr>
          <w:rFonts w:ascii="Times New Roman" w:hAnsi="Times New Roman"/>
          <w:sz w:val="28"/>
          <w:szCs w:val="28"/>
          <w:lang w:val="ru-RU"/>
        </w:rPr>
        <w:t>ния. Не следует на уроке выполнять один вид деятельности на протяжении всего времени самосто</w:t>
      </w:r>
      <w:r>
        <w:rPr>
          <w:rFonts w:ascii="Times New Roman" w:hAnsi="Times New Roman"/>
          <w:sz w:val="28"/>
          <w:szCs w:val="28"/>
          <w:lang w:val="ru-RU"/>
        </w:rPr>
        <w:t>я</w:t>
      </w:r>
      <w:r>
        <w:rPr>
          <w:rFonts w:ascii="Times New Roman" w:hAnsi="Times New Roman"/>
          <w:sz w:val="28"/>
          <w:szCs w:val="28"/>
          <w:lang w:val="ru-RU"/>
        </w:rPr>
        <w:t xml:space="preserve">тельной работы.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10.26. Все работы в мастерских и кабинетах домоводства обучающиеся выполняют в специальной одежде (халат, фартук, берет, косынка). При в</w:t>
      </w:r>
      <w:r>
        <w:rPr>
          <w:rFonts w:ascii="Times New Roman" w:hAnsi="Times New Roman"/>
          <w:sz w:val="28"/>
          <w:szCs w:val="28"/>
          <w:lang w:val="ru-RU"/>
        </w:rPr>
        <w:t>ы</w:t>
      </w:r>
      <w:r>
        <w:rPr>
          <w:rFonts w:ascii="Times New Roman" w:hAnsi="Times New Roman"/>
          <w:sz w:val="28"/>
          <w:szCs w:val="28"/>
          <w:lang w:val="ru-RU"/>
        </w:rPr>
        <w:t>полнении работ, создающих угрозу повреждения глаз, следует использовать з</w:t>
      </w:r>
      <w:r>
        <w:rPr>
          <w:rFonts w:ascii="Times New Roman" w:hAnsi="Times New Roman"/>
          <w:sz w:val="28"/>
          <w:szCs w:val="28"/>
          <w:lang w:val="ru-RU"/>
        </w:rPr>
        <w:t>а</w:t>
      </w:r>
      <w:r>
        <w:rPr>
          <w:rFonts w:ascii="Times New Roman" w:hAnsi="Times New Roman"/>
          <w:sz w:val="28"/>
          <w:szCs w:val="28"/>
          <w:lang w:val="ru-RU"/>
        </w:rPr>
        <w:t xml:space="preserve">щитные очки.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10.27. При организации практики и занятий общественно-полезным трудом обучающихся, предусмотренными образовательной программой, связанными с большой физической нагрузкой (п</w:t>
      </w:r>
      <w:r>
        <w:rPr>
          <w:rFonts w:ascii="Times New Roman" w:hAnsi="Times New Roman"/>
          <w:sz w:val="28"/>
          <w:szCs w:val="28"/>
          <w:lang w:val="ru-RU"/>
        </w:rPr>
        <w:t>е</w:t>
      </w:r>
      <w:r>
        <w:rPr>
          <w:rFonts w:ascii="Times New Roman" w:hAnsi="Times New Roman"/>
          <w:sz w:val="28"/>
          <w:szCs w:val="28"/>
          <w:lang w:val="ru-RU"/>
        </w:rPr>
        <w:t>реноска и передвижение тяжестей), необходимо руководствоваться санитарно-эпидемиологическими требованиями к безопасности условий труда работников, не достигших 18-летнего возраста.</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18-ти лет, а также к уборке санитарных узлов и мест общего пользования, мытью окон и св</w:t>
      </w:r>
      <w:r>
        <w:rPr>
          <w:rFonts w:ascii="Times New Roman" w:hAnsi="Times New Roman"/>
          <w:sz w:val="28"/>
          <w:szCs w:val="28"/>
          <w:lang w:val="ru-RU"/>
        </w:rPr>
        <w:t>е</w:t>
      </w:r>
      <w:r>
        <w:rPr>
          <w:rFonts w:ascii="Times New Roman" w:hAnsi="Times New Roman"/>
          <w:sz w:val="28"/>
          <w:szCs w:val="28"/>
          <w:lang w:val="ru-RU"/>
        </w:rPr>
        <w:t xml:space="preserve">тильников, уборке снега с крыш и другим  аналогичным работам.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Для проведения сельскохозяйственных работ (практики) в районах </w:t>
      </w:r>
      <w:r>
        <w:rPr>
          <w:rFonts w:ascii="Times New Roman" w:hAnsi="Times New Roman"/>
          <w:sz w:val="28"/>
          <w:szCs w:val="28"/>
        </w:rPr>
        <w:t>II</w:t>
      </w:r>
      <w:r>
        <w:rPr>
          <w:rFonts w:ascii="Times New Roman" w:hAnsi="Times New Roman"/>
          <w:sz w:val="28"/>
          <w:szCs w:val="28"/>
          <w:lang w:val="ru-RU"/>
        </w:rPr>
        <w:t xml:space="preserve"> климатического пояса следует отв</w:t>
      </w:r>
      <w:r>
        <w:rPr>
          <w:rFonts w:ascii="Times New Roman" w:hAnsi="Times New Roman"/>
          <w:sz w:val="28"/>
          <w:szCs w:val="28"/>
          <w:lang w:val="ru-RU"/>
        </w:rPr>
        <w:t>о</w:t>
      </w:r>
      <w:r>
        <w:rPr>
          <w:rFonts w:ascii="Times New Roman" w:hAnsi="Times New Roman"/>
          <w:sz w:val="28"/>
          <w:szCs w:val="28"/>
          <w:lang w:val="ru-RU"/>
        </w:rPr>
        <w:t xml:space="preserve">дить преимущественно первую половину дня, а в районах </w:t>
      </w:r>
      <w:r>
        <w:rPr>
          <w:rFonts w:ascii="Times New Roman" w:hAnsi="Times New Roman"/>
          <w:sz w:val="28"/>
          <w:szCs w:val="28"/>
        </w:rPr>
        <w:t>III</w:t>
      </w:r>
      <w:r>
        <w:rPr>
          <w:rFonts w:ascii="Times New Roman" w:hAnsi="Times New Roman"/>
          <w:sz w:val="28"/>
          <w:szCs w:val="28"/>
          <w:lang w:val="ru-RU"/>
        </w:rPr>
        <w:t xml:space="preserve"> климатической пояса - вт</w:t>
      </w:r>
      <w:r>
        <w:rPr>
          <w:rFonts w:ascii="Times New Roman" w:hAnsi="Times New Roman"/>
          <w:sz w:val="28"/>
          <w:szCs w:val="28"/>
          <w:lang w:val="ru-RU"/>
        </w:rPr>
        <w:t>о</w:t>
      </w:r>
      <w:r>
        <w:rPr>
          <w:rFonts w:ascii="Times New Roman" w:hAnsi="Times New Roman"/>
          <w:sz w:val="28"/>
          <w:szCs w:val="28"/>
          <w:lang w:val="ru-RU"/>
        </w:rPr>
        <w:t>рую половину дня (16-17 ч.) и часы с наименьшей инсоляцией. Сельскохозяйственный инвентарь, используемый для работы, должен соответствовать росту и возрасту обучающихся. Допустимая продолжител</w:t>
      </w:r>
      <w:r>
        <w:rPr>
          <w:rFonts w:ascii="Times New Roman" w:hAnsi="Times New Roman"/>
          <w:sz w:val="28"/>
          <w:szCs w:val="28"/>
          <w:lang w:val="ru-RU"/>
        </w:rPr>
        <w:t>ь</w:t>
      </w:r>
      <w:r>
        <w:rPr>
          <w:rFonts w:ascii="Times New Roman" w:hAnsi="Times New Roman"/>
          <w:sz w:val="28"/>
          <w:szCs w:val="28"/>
          <w:lang w:val="ru-RU"/>
        </w:rPr>
        <w:t>ность работ для обучающихся 12-13 лет составляет – 2 часа; для подростков 14 лет и старше - 3 часа. Через каждые 45 м</w:t>
      </w:r>
      <w:r>
        <w:rPr>
          <w:rFonts w:ascii="Times New Roman" w:hAnsi="Times New Roman"/>
          <w:sz w:val="28"/>
          <w:szCs w:val="28"/>
          <w:lang w:val="ru-RU"/>
        </w:rPr>
        <w:t>и</w:t>
      </w:r>
      <w:r>
        <w:rPr>
          <w:rFonts w:ascii="Times New Roman" w:hAnsi="Times New Roman"/>
          <w:sz w:val="28"/>
          <w:szCs w:val="28"/>
          <w:lang w:val="ru-RU"/>
        </w:rPr>
        <w:t xml:space="preserve">нут работы необходимо устраивать регламентированные 15-минутные  перерывы для отдыха. Работа на участках и в помещениях, обработанных пестицидами и агрохимикатами,  допускается в сроки, установленные Государственным Каталогом пестицидов и агрохимикатов.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10.28. При организации групп продленного дня необходимо  руководствоваться рекомендациями, изложенными в приложении 6 настоящих санитарных правил.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10.29. Кружковая работа в группах продленного дня должна учитывать возрастные особенн</w:t>
      </w:r>
      <w:r>
        <w:rPr>
          <w:rFonts w:ascii="Times New Roman" w:hAnsi="Times New Roman"/>
          <w:sz w:val="28"/>
          <w:szCs w:val="28"/>
          <w:lang w:val="ru-RU"/>
        </w:rPr>
        <w:t>о</w:t>
      </w:r>
      <w:r>
        <w:rPr>
          <w:rFonts w:ascii="Times New Roman" w:hAnsi="Times New Roman"/>
          <w:sz w:val="28"/>
          <w:szCs w:val="28"/>
          <w:lang w:val="ru-RU"/>
        </w:rPr>
        <w:t>сти обучающихся, обеспечивать баланс между двигательно-активными и статическими занятиями, и организована в соответствии с санитарно-эпидемиологическими требованиями к учреждениям дополнительного о</w:t>
      </w:r>
      <w:r>
        <w:rPr>
          <w:rFonts w:ascii="Times New Roman" w:hAnsi="Times New Roman"/>
          <w:sz w:val="28"/>
          <w:szCs w:val="28"/>
          <w:lang w:val="ru-RU"/>
        </w:rPr>
        <w:t>б</w:t>
      </w:r>
      <w:r>
        <w:rPr>
          <w:rFonts w:ascii="Times New Roman" w:hAnsi="Times New Roman"/>
          <w:sz w:val="28"/>
          <w:szCs w:val="28"/>
          <w:lang w:val="ru-RU"/>
        </w:rPr>
        <w:t xml:space="preserve">разования детей.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10.30. Объем домашних заданий (по всем предметам) должен быть таким, чтобы затр</w:t>
      </w:r>
      <w:r>
        <w:rPr>
          <w:rFonts w:ascii="Times New Roman" w:hAnsi="Times New Roman"/>
          <w:sz w:val="28"/>
          <w:szCs w:val="28"/>
          <w:lang w:val="ru-RU"/>
        </w:rPr>
        <w:t>а</w:t>
      </w:r>
      <w:r>
        <w:rPr>
          <w:rFonts w:ascii="Times New Roman" w:hAnsi="Times New Roman"/>
          <w:sz w:val="28"/>
          <w:szCs w:val="28"/>
          <w:lang w:val="ru-RU"/>
        </w:rPr>
        <w:t xml:space="preserve">ты времени на его выполнение не превышали (в астрономических часах): во 2-3 классах - 1,5 ч, в 4-5 классах – 2 ч, в 6-8 классах - 2,5 ч, в 9-11 классах – до 3,5 ч.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10.31. При проведении итоговой аттестации не допускается проведение б</w:t>
      </w:r>
      <w:r>
        <w:rPr>
          <w:rFonts w:ascii="Times New Roman" w:hAnsi="Times New Roman"/>
          <w:sz w:val="28"/>
          <w:szCs w:val="28"/>
          <w:lang w:val="ru-RU"/>
        </w:rPr>
        <w:t>о</w:t>
      </w:r>
      <w:r>
        <w:rPr>
          <w:rFonts w:ascii="Times New Roman" w:hAnsi="Times New Roman"/>
          <w:sz w:val="28"/>
          <w:szCs w:val="28"/>
          <w:lang w:val="ru-RU"/>
        </w:rPr>
        <w:t>лее одного экзамена в день. Перерыв между проведением экзаменов должен быть не менее 2-х дней. При продолжительности экзамена 4 и более часа, необходима организация питания об</w:t>
      </w:r>
      <w:r>
        <w:rPr>
          <w:rFonts w:ascii="Times New Roman" w:hAnsi="Times New Roman"/>
          <w:sz w:val="28"/>
          <w:szCs w:val="28"/>
          <w:lang w:val="ru-RU"/>
        </w:rPr>
        <w:t>у</w:t>
      </w:r>
      <w:r>
        <w:rPr>
          <w:rFonts w:ascii="Times New Roman" w:hAnsi="Times New Roman"/>
          <w:sz w:val="28"/>
          <w:szCs w:val="28"/>
          <w:lang w:val="ru-RU"/>
        </w:rPr>
        <w:t>чающихся.</w:t>
      </w:r>
    </w:p>
    <w:p w:rsidR="00BF4053" w:rsidRDefault="00BF4053">
      <w:pPr>
        <w:pStyle w:val="BodyText3"/>
        <w:spacing w:line="240" w:lineRule="auto"/>
        <w:ind w:firstLine="709"/>
        <w:rPr>
          <w:sz w:val="28"/>
          <w:szCs w:val="28"/>
        </w:rPr>
      </w:pPr>
      <w:r>
        <w:rPr>
          <w:sz w:val="28"/>
          <w:szCs w:val="28"/>
        </w:rPr>
        <w:t>10.32. Вес ежедневного комплекта учебников и письменных принадле</w:t>
      </w:r>
      <w:r>
        <w:rPr>
          <w:sz w:val="28"/>
          <w:szCs w:val="28"/>
        </w:rPr>
        <w:t>ж</w:t>
      </w:r>
      <w:r>
        <w:rPr>
          <w:sz w:val="28"/>
          <w:szCs w:val="28"/>
        </w:rPr>
        <w:t>ностей не должен превышать: для учащихся 1-2-х классов – более 1,5 кг, 3-4-х классов – более 2 кг; - 5-6-х - более 2,5 кг, 7-8-х – более 3,5 кг, 9-11-х – более 4,0 кг.</w:t>
      </w:r>
    </w:p>
    <w:p w:rsidR="00BF4053" w:rsidRDefault="00BF4053">
      <w:pPr>
        <w:pStyle w:val="BodyText3"/>
        <w:spacing w:line="240" w:lineRule="auto"/>
        <w:ind w:firstLine="709"/>
        <w:rPr>
          <w:sz w:val="28"/>
          <w:szCs w:val="28"/>
          <w:lang w:val="en-US"/>
        </w:rPr>
      </w:pPr>
      <w:r>
        <w:rPr>
          <w:sz w:val="28"/>
          <w:szCs w:val="28"/>
        </w:rPr>
        <w:t>10.33. 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общеобразовательном учреждении, второй – для приготовления домашних заданий.</w:t>
      </w:r>
    </w:p>
    <w:p w:rsidR="00BF4053" w:rsidRDefault="00BF4053">
      <w:pPr>
        <w:ind w:firstLine="709"/>
        <w:jc w:val="both"/>
        <w:rPr>
          <w:rFonts w:ascii="Times New Roman" w:hAnsi="Times New Roman"/>
          <w:sz w:val="28"/>
          <w:szCs w:val="28"/>
          <w:lang w:val="ru-RU"/>
        </w:rPr>
      </w:pPr>
    </w:p>
    <w:p w:rsidR="00BF4053" w:rsidRDefault="00BF4053">
      <w:pPr>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XI</w:t>
      </w:r>
      <w:r>
        <w:rPr>
          <w:rFonts w:ascii="Times New Roman" w:hAnsi="Times New Roman"/>
          <w:b/>
          <w:sz w:val="28"/>
          <w:szCs w:val="28"/>
          <w:lang w:val="ru-RU"/>
        </w:rPr>
        <w:t xml:space="preserve">. Требования к организации медицинского обслуживания обучающихся и прохождению медицинских осмотров работниками общеобразовательных учреждений </w:t>
      </w:r>
    </w:p>
    <w:p w:rsidR="00BF4053" w:rsidRDefault="00BF4053">
      <w:pPr>
        <w:widowControl w:val="0"/>
        <w:ind w:firstLine="709"/>
        <w:jc w:val="both"/>
        <w:rPr>
          <w:rFonts w:ascii="Times New Roman" w:hAnsi="Times New Roman"/>
          <w:b/>
          <w:sz w:val="28"/>
          <w:szCs w:val="28"/>
          <w:lang w:val="ru-RU"/>
        </w:rPr>
      </w:pP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rPr>
        <w:t>11</w:t>
      </w:r>
      <w:r>
        <w:rPr>
          <w:rFonts w:ascii="Times New Roman" w:hAnsi="Times New Roman"/>
          <w:sz w:val="28"/>
          <w:szCs w:val="28"/>
          <w:lang w:val="ru-RU"/>
        </w:rPr>
        <w:t>.1. Во всех общеобразовательных учреждениях должно быть орган</w:t>
      </w:r>
      <w:r>
        <w:rPr>
          <w:rFonts w:ascii="Times New Roman" w:hAnsi="Times New Roman"/>
          <w:sz w:val="28"/>
          <w:szCs w:val="28"/>
          <w:lang w:val="ru-RU"/>
        </w:rPr>
        <w:t>и</w:t>
      </w:r>
      <w:r>
        <w:rPr>
          <w:rFonts w:ascii="Times New Roman" w:hAnsi="Times New Roman"/>
          <w:sz w:val="28"/>
          <w:szCs w:val="28"/>
          <w:lang w:val="ru-RU"/>
        </w:rPr>
        <w:t>зовано медицинское обслуживание учащихся.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11.2. Медицинские осмотры обучающихся в общеобразовательных учрежд</w:t>
      </w:r>
      <w:r>
        <w:rPr>
          <w:rFonts w:ascii="Times New Roman" w:hAnsi="Times New Roman"/>
          <w:sz w:val="28"/>
          <w:szCs w:val="28"/>
          <w:lang w:val="ru-RU"/>
        </w:rPr>
        <w:t>е</w:t>
      </w:r>
      <w:r>
        <w:rPr>
          <w:rFonts w:ascii="Times New Roman" w:hAnsi="Times New Roman"/>
          <w:sz w:val="28"/>
          <w:szCs w:val="28"/>
          <w:lang w:val="ru-RU"/>
        </w:rPr>
        <w:t>ниях и воспитанников подразделений дошкольного образования следует организовывать  и проводить в порядке, установленным федеральным орг</w:t>
      </w:r>
      <w:r>
        <w:rPr>
          <w:rFonts w:ascii="Times New Roman" w:hAnsi="Times New Roman"/>
          <w:sz w:val="28"/>
          <w:szCs w:val="28"/>
          <w:lang w:val="ru-RU"/>
        </w:rPr>
        <w:t>а</w:t>
      </w:r>
      <w:r>
        <w:rPr>
          <w:rFonts w:ascii="Times New Roman" w:hAnsi="Times New Roman"/>
          <w:sz w:val="28"/>
          <w:szCs w:val="28"/>
          <w:lang w:val="ru-RU"/>
        </w:rPr>
        <w:t xml:space="preserve">ном исполнительной власти в области здравоохранения.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11.3. Обучающиеся допускают к занятиям в общеобразовательном учреждении после перенесенного заболевания только при наличии справки врача-педиатра.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11.4. Во всех видах общеобразовательных учреждений организуется работа по профилактике инфекционных и неинфекционных заболеваний.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rPr>
        <w:t>11</w:t>
      </w:r>
      <w:r>
        <w:rPr>
          <w:rFonts w:ascii="Times New Roman" w:hAnsi="Times New Roman"/>
          <w:sz w:val="28"/>
          <w:szCs w:val="28"/>
          <w:lang w:val="ru-RU"/>
        </w:rPr>
        <w:t>.5</w:t>
      </w:r>
      <w:r>
        <w:rPr>
          <w:rFonts w:ascii="Times New Roman" w:hAnsi="Times New Roman"/>
          <w:color w:val="FF0000"/>
          <w:sz w:val="28"/>
          <w:szCs w:val="28"/>
          <w:lang w:val="ru-RU"/>
        </w:rPr>
        <w:t>.</w:t>
      </w:r>
      <w:r>
        <w:rPr>
          <w:rFonts w:ascii="Times New Roman" w:hAnsi="Times New Roman"/>
          <w:sz w:val="28"/>
          <w:szCs w:val="28"/>
          <w:lang w:val="ru-RU"/>
        </w:rPr>
        <w:t xml:space="preserve"> С целью выявления педикулеза не реже 4 раз в год после каждых каникул и ежемесячно выборочно (четыре-пять классов) медицинскому персоналу н</w:t>
      </w:r>
      <w:r>
        <w:rPr>
          <w:rFonts w:ascii="Times New Roman" w:hAnsi="Times New Roman"/>
          <w:sz w:val="28"/>
          <w:szCs w:val="28"/>
          <w:lang w:val="ru-RU"/>
        </w:rPr>
        <w:t>е</w:t>
      </w:r>
      <w:r>
        <w:rPr>
          <w:rFonts w:ascii="Times New Roman" w:hAnsi="Times New Roman"/>
          <w:sz w:val="28"/>
          <w:szCs w:val="28"/>
          <w:lang w:val="ru-RU"/>
        </w:rPr>
        <w:t>обходимо проводить осмотры детей. Осмотры (волосистой части головы и одежды) проводят в хорошо освещенном помещении, используя лупу и частые гребни. После каждого осмотра гребень обдают крутым кипятком или протирают 70</w:t>
      </w:r>
      <w:r>
        <w:rPr>
          <w:rFonts w:ascii="Times New Roman" w:hAnsi="Times New Roman"/>
          <w:sz w:val="28"/>
          <w:szCs w:val="28"/>
          <w:vertAlign w:val="superscript"/>
          <w:lang w:val="ru-RU"/>
        </w:rPr>
        <w:t>0</w:t>
      </w:r>
      <w:r>
        <w:rPr>
          <w:rFonts w:ascii="Times New Roman" w:hAnsi="Times New Roman"/>
          <w:sz w:val="28"/>
          <w:szCs w:val="28"/>
          <w:lang w:val="ru-RU"/>
        </w:rPr>
        <w:t xml:space="preserve"> ра</w:t>
      </w:r>
      <w:r>
        <w:rPr>
          <w:rFonts w:ascii="Times New Roman" w:hAnsi="Times New Roman"/>
          <w:sz w:val="28"/>
          <w:szCs w:val="28"/>
          <w:lang w:val="ru-RU"/>
        </w:rPr>
        <w:t>с</w:t>
      </w:r>
      <w:r>
        <w:rPr>
          <w:rFonts w:ascii="Times New Roman" w:hAnsi="Times New Roman"/>
          <w:sz w:val="28"/>
          <w:szCs w:val="28"/>
          <w:lang w:val="ru-RU"/>
        </w:rPr>
        <w:t xml:space="preserve">твором спирта.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11.6. При обнаружении чесотки и педикулеза обучающиеся на время проведения л</w:t>
      </w:r>
      <w:r>
        <w:rPr>
          <w:rFonts w:ascii="Times New Roman" w:hAnsi="Times New Roman"/>
          <w:sz w:val="28"/>
          <w:szCs w:val="28"/>
          <w:lang w:val="ru-RU"/>
        </w:rPr>
        <w:t>е</w:t>
      </w:r>
      <w:r>
        <w:rPr>
          <w:rFonts w:ascii="Times New Roman" w:hAnsi="Times New Roman"/>
          <w:sz w:val="28"/>
          <w:szCs w:val="28"/>
          <w:lang w:val="ru-RU"/>
        </w:rPr>
        <w:t>чения отстраняются от посещения учреждения. Они могут быть допущены в общеобразовательное учре</w:t>
      </w:r>
      <w:r>
        <w:rPr>
          <w:rFonts w:ascii="Times New Roman" w:hAnsi="Times New Roman"/>
          <w:sz w:val="28"/>
          <w:szCs w:val="28"/>
          <w:lang w:val="ru-RU"/>
        </w:rPr>
        <w:t>ж</w:t>
      </w:r>
      <w:r>
        <w:rPr>
          <w:rFonts w:ascii="Times New Roman" w:hAnsi="Times New Roman"/>
          <w:sz w:val="28"/>
          <w:szCs w:val="28"/>
          <w:lang w:val="ru-RU"/>
        </w:rPr>
        <w:t>дение только после завершения всего комплекса лечебно-профилактических мероприятий, по</w:t>
      </w:r>
      <w:r>
        <w:rPr>
          <w:rFonts w:ascii="Times New Roman" w:hAnsi="Times New Roman"/>
          <w:sz w:val="28"/>
          <w:szCs w:val="28"/>
          <w:lang w:val="ru-RU"/>
        </w:rPr>
        <w:t>д</w:t>
      </w:r>
      <w:r>
        <w:rPr>
          <w:rFonts w:ascii="Times New Roman" w:hAnsi="Times New Roman"/>
          <w:sz w:val="28"/>
          <w:szCs w:val="28"/>
          <w:lang w:val="ru-RU"/>
        </w:rPr>
        <w:t>твержденных справкой от врача.</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Вопрос о профилактическом  лечении лиц, бывших в контакте с больным чесоткой, решается врачом с учётом эпидемиологической обстановки. К ук</w:t>
      </w:r>
      <w:r>
        <w:rPr>
          <w:rFonts w:ascii="Times New Roman" w:hAnsi="Times New Roman"/>
          <w:sz w:val="28"/>
          <w:szCs w:val="28"/>
          <w:lang w:val="ru-RU"/>
        </w:rPr>
        <w:t>а</w:t>
      </w:r>
      <w:r>
        <w:rPr>
          <w:rFonts w:ascii="Times New Roman" w:hAnsi="Times New Roman"/>
          <w:sz w:val="28"/>
          <w:szCs w:val="28"/>
          <w:lang w:val="ru-RU"/>
        </w:rPr>
        <w:t>занному лечению привлекают тех, кто находился в тесном бытовом контакте, а также ц</w:t>
      </w:r>
      <w:r>
        <w:rPr>
          <w:rFonts w:ascii="Times New Roman" w:hAnsi="Times New Roman"/>
          <w:sz w:val="28"/>
          <w:szCs w:val="28"/>
          <w:lang w:val="ru-RU"/>
        </w:rPr>
        <w:t>е</w:t>
      </w:r>
      <w:r>
        <w:rPr>
          <w:rFonts w:ascii="Times New Roman" w:hAnsi="Times New Roman"/>
          <w:sz w:val="28"/>
          <w:szCs w:val="28"/>
          <w:lang w:val="ru-RU"/>
        </w:rPr>
        <w:t>лые группы, классы, где зарегистрировано несколько случаев забол</w:t>
      </w:r>
      <w:r>
        <w:rPr>
          <w:rFonts w:ascii="Times New Roman" w:hAnsi="Times New Roman"/>
          <w:sz w:val="28"/>
          <w:szCs w:val="28"/>
          <w:lang w:val="ru-RU"/>
        </w:rPr>
        <w:t>е</w:t>
      </w:r>
      <w:r>
        <w:rPr>
          <w:rFonts w:ascii="Times New Roman" w:hAnsi="Times New Roman"/>
          <w:sz w:val="28"/>
          <w:szCs w:val="28"/>
          <w:lang w:val="ru-RU"/>
        </w:rPr>
        <w:t>вания чесоткой или там, где в процессе наблюдения за очагом выявляются новые больные. В организ</w:t>
      </w:r>
      <w:r>
        <w:rPr>
          <w:rFonts w:ascii="Times New Roman" w:hAnsi="Times New Roman"/>
          <w:sz w:val="28"/>
          <w:szCs w:val="28"/>
          <w:lang w:val="ru-RU"/>
        </w:rPr>
        <w:t>о</w:t>
      </w:r>
      <w:r>
        <w:rPr>
          <w:rFonts w:ascii="Times New Roman" w:hAnsi="Times New Roman"/>
          <w:sz w:val="28"/>
          <w:szCs w:val="28"/>
          <w:lang w:val="ru-RU"/>
        </w:rPr>
        <w:t>ванных коллективах, где профилактическое лечение контактных лиц не проводилось, осмотр кожных покровов обучающихся ос</w:t>
      </w:r>
      <w:r>
        <w:rPr>
          <w:rFonts w:ascii="Times New Roman" w:hAnsi="Times New Roman"/>
          <w:sz w:val="28"/>
          <w:szCs w:val="28"/>
          <w:lang w:val="ru-RU"/>
        </w:rPr>
        <w:t>у</w:t>
      </w:r>
      <w:r>
        <w:rPr>
          <w:rFonts w:ascii="Times New Roman" w:hAnsi="Times New Roman"/>
          <w:sz w:val="28"/>
          <w:szCs w:val="28"/>
          <w:lang w:val="ru-RU"/>
        </w:rPr>
        <w:t>ществляют трижды с интервалом в 10 дней.</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При выявлении в учреждении чесотки проводят текущую дезинфекцию в соответс</w:t>
      </w:r>
      <w:r>
        <w:rPr>
          <w:rFonts w:ascii="Times New Roman" w:hAnsi="Times New Roman"/>
          <w:sz w:val="28"/>
          <w:szCs w:val="28"/>
          <w:lang w:val="ru-RU"/>
        </w:rPr>
        <w:t>т</w:t>
      </w:r>
      <w:r>
        <w:rPr>
          <w:rFonts w:ascii="Times New Roman" w:hAnsi="Times New Roman"/>
          <w:sz w:val="28"/>
          <w:szCs w:val="28"/>
          <w:lang w:val="ru-RU"/>
        </w:rPr>
        <w:t>вии с требованиями территориального органа, осуществляющего государственный сан</w:t>
      </w:r>
      <w:r>
        <w:rPr>
          <w:rFonts w:ascii="Times New Roman" w:hAnsi="Times New Roman"/>
          <w:sz w:val="28"/>
          <w:szCs w:val="28"/>
          <w:lang w:val="ru-RU"/>
        </w:rPr>
        <w:t>и</w:t>
      </w:r>
      <w:r>
        <w:rPr>
          <w:rFonts w:ascii="Times New Roman" w:hAnsi="Times New Roman"/>
          <w:sz w:val="28"/>
          <w:szCs w:val="28"/>
          <w:lang w:val="ru-RU"/>
        </w:rPr>
        <w:t>тарно-эпидемиологический надзор.</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11.7. В классном жу</w:t>
      </w:r>
      <w:r>
        <w:rPr>
          <w:rFonts w:ascii="Times New Roman" w:hAnsi="Times New Roman"/>
          <w:sz w:val="28"/>
          <w:szCs w:val="28"/>
          <w:lang w:val="ru-RU"/>
        </w:rPr>
        <w:t>р</w:t>
      </w:r>
      <w:r>
        <w:rPr>
          <w:rFonts w:ascii="Times New Roman" w:hAnsi="Times New Roman"/>
          <w:sz w:val="28"/>
          <w:szCs w:val="28"/>
          <w:lang w:val="ru-RU"/>
        </w:rPr>
        <w:t>нале рекомендуется оформлять лист здоровья, в который для каждого обучающегося вносят сведения об а</w:t>
      </w:r>
      <w:r>
        <w:rPr>
          <w:rFonts w:ascii="Times New Roman" w:hAnsi="Times New Roman"/>
          <w:sz w:val="28"/>
          <w:szCs w:val="28"/>
          <w:lang w:val="ru-RU"/>
        </w:rPr>
        <w:t>н</w:t>
      </w:r>
      <w:r>
        <w:rPr>
          <w:rFonts w:ascii="Times New Roman" w:hAnsi="Times New Roman"/>
          <w:sz w:val="28"/>
          <w:szCs w:val="28"/>
          <w:lang w:val="ru-RU"/>
        </w:rPr>
        <w:t>тропометрических данных, группе здоровья, группе занятий физической культурой, с</w:t>
      </w:r>
      <w:r>
        <w:rPr>
          <w:rFonts w:ascii="Times New Roman" w:hAnsi="Times New Roman"/>
          <w:sz w:val="28"/>
          <w:szCs w:val="28"/>
          <w:lang w:val="ru-RU"/>
        </w:rPr>
        <w:t>о</w:t>
      </w:r>
      <w:r>
        <w:rPr>
          <w:rFonts w:ascii="Times New Roman" w:hAnsi="Times New Roman"/>
          <w:sz w:val="28"/>
          <w:szCs w:val="28"/>
          <w:lang w:val="ru-RU"/>
        </w:rPr>
        <w:t>стоянии здоровья, рекомендуемом размере учебной мебели, а также медицинские рек</w:t>
      </w:r>
      <w:r>
        <w:rPr>
          <w:rFonts w:ascii="Times New Roman" w:hAnsi="Times New Roman"/>
          <w:sz w:val="28"/>
          <w:szCs w:val="28"/>
          <w:lang w:val="ru-RU"/>
        </w:rPr>
        <w:t>о</w:t>
      </w:r>
      <w:r>
        <w:rPr>
          <w:rFonts w:ascii="Times New Roman" w:hAnsi="Times New Roman"/>
          <w:sz w:val="28"/>
          <w:szCs w:val="28"/>
          <w:lang w:val="ru-RU"/>
        </w:rPr>
        <w:t xml:space="preserve">мендации.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11.8. Все работники общеобразовательного учреждения проходят предварительные и период</w:t>
      </w:r>
      <w:r>
        <w:rPr>
          <w:rFonts w:ascii="Times New Roman" w:hAnsi="Times New Roman"/>
          <w:sz w:val="28"/>
          <w:szCs w:val="28"/>
          <w:lang w:val="ru-RU"/>
        </w:rPr>
        <w:t>и</w:t>
      </w:r>
      <w:r>
        <w:rPr>
          <w:rFonts w:ascii="Times New Roman" w:hAnsi="Times New Roman"/>
          <w:sz w:val="28"/>
          <w:szCs w:val="28"/>
          <w:lang w:val="ru-RU"/>
        </w:rPr>
        <w:t>ческие медицинские осмотры,  должны быть привиты в соответствии с национальным календарем профилактических прив</w:t>
      </w:r>
      <w:r>
        <w:rPr>
          <w:rFonts w:ascii="Times New Roman" w:hAnsi="Times New Roman"/>
          <w:sz w:val="28"/>
          <w:szCs w:val="28"/>
          <w:lang w:val="ru-RU"/>
        </w:rPr>
        <w:t>и</w:t>
      </w:r>
      <w:r>
        <w:rPr>
          <w:rFonts w:ascii="Times New Roman" w:hAnsi="Times New Roman"/>
          <w:sz w:val="28"/>
          <w:szCs w:val="28"/>
          <w:lang w:val="ru-RU"/>
        </w:rPr>
        <w:t>вок. Каждый работник общеобразовательного учреждения должен иметь личную медицинскую книжку установле</w:t>
      </w:r>
      <w:r>
        <w:rPr>
          <w:rFonts w:ascii="Times New Roman" w:hAnsi="Times New Roman"/>
          <w:sz w:val="28"/>
          <w:szCs w:val="28"/>
          <w:lang w:val="ru-RU"/>
        </w:rPr>
        <w:t>н</w:t>
      </w:r>
      <w:r>
        <w:rPr>
          <w:rFonts w:ascii="Times New Roman" w:hAnsi="Times New Roman"/>
          <w:sz w:val="28"/>
          <w:szCs w:val="28"/>
          <w:lang w:val="ru-RU"/>
        </w:rPr>
        <w:t>ного образца.</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Работники, уклоняющиеся от прохождения медицинских осмотров, не допу</w:t>
      </w:r>
      <w:r>
        <w:rPr>
          <w:rFonts w:ascii="Times New Roman" w:hAnsi="Times New Roman"/>
          <w:sz w:val="28"/>
          <w:szCs w:val="28"/>
          <w:lang w:val="ru-RU"/>
        </w:rPr>
        <w:t>с</w:t>
      </w:r>
      <w:r>
        <w:rPr>
          <w:rFonts w:ascii="Times New Roman" w:hAnsi="Times New Roman"/>
          <w:sz w:val="28"/>
          <w:szCs w:val="28"/>
          <w:lang w:val="ru-RU"/>
        </w:rPr>
        <w:t xml:space="preserve">каются к работе.  </w:t>
      </w:r>
    </w:p>
    <w:p w:rsidR="00BF4053" w:rsidRDefault="00BF4053">
      <w:pPr>
        <w:widowControl w:val="0"/>
        <w:tabs>
          <w:tab w:val="left" w:pos="1918"/>
        </w:tabs>
        <w:ind w:firstLine="709"/>
        <w:jc w:val="both"/>
        <w:rPr>
          <w:rFonts w:ascii="Times New Roman" w:hAnsi="Times New Roman"/>
          <w:sz w:val="28"/>
          <w:szCs w:val="28"/>
          <w:lang w:val="ru-RU"/>
        </w:rPr>
      </w:pPr>
      <w:r>
        <w:rPr>
          <w:rFonts w:ascii="Times New Roman" w:hAnsi="Times New Roman"/>
          <w:sz w:val="28"/>
          <w:szCs w:val="28"/>
          <w:lang w:val="ru-RU"/>
        </w:rPr>
        <w:t>11.9. Педагогические работники общеобразовательных учреждений при трудоустройстве  проходят пр</w:t>
      </w:r>
      <w:r>
        <w:rPr>
          <w:rFonts w:ascii="Times New Roman" w:hAnsi="Times New Roman"/>
          <w:sz w:val="28"/>
          <w:szCs w:val="28"/>
          <w:lang w:val="ru-RU"/>
        </w:rPr>
        <w:t>о</w:t>
      </w:r>
      <w:r>
        <w:rPr>
          <w:rFonts w:ascii="Times New Roman" w:hAnsi="Times New Roman"/>
          <w:sz w:val="28"/>
          <w:szCs w:val="28"/>
          <w:lang w:val="ru-RU"/>
        </w:rPr>
        <w:t xml:space="preserve">фессиональную гигиеническую подготовку и аттестацию. </w:t>
      </w:r>
    </w:p>
    <w:p w:rsidR="00BF4053" w:rsidRDefault="00BF4053">
      <w:pPr>
        <w:widowControl w:val="0"/>
        <w:tabs>
          <w:tab w:val="left" w:pos="1918"/>
        </w:tabs>
        <w:ind w:firstLine="709"/>
        <w:jc w:val="both"/>
        <w:rPr>
          <w:rFonts w:ascii="Times New Roman" w:hAnsi="Times New Roman"/>
          <w:sz w:val="28"/>
          <w:szCs w:val="28"/>
          <w:lang w:val="ru-RU"/>
        </w:rPr>
      </w:pPr>
    </w:p>
    <w:p w:rsidR="00BF4053" w:rsidRDefault="00BF4053">
      <w:pPr>
        <w:widowControl w:val="0"/>
        <w:tabs>
          <w:tab w:val="left" w:pos="1918"/>
        </w:tabs>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XII</w:t>
      </w:r>
      <w:r>
        <w:rPr>
          <w:rFonts w:ascii="Times New Roman" w:hAnsi="Times New Roman"/>
          <w:b/>
          <w:sz w:val="28"/>
          <w:szCs w:val="28"/>
          <w:lang w:val="ru-RU"/>
        </w:rPr>
        <w:t xml:space="preserve">. Требования к санитарному содержанию территории и помещений </w:t>
      </w:r>
    </w:p>
    <w:p w:rsidR="00BF4053" w:rsidRDefault="00BF4053">
      <w:pPr>
        <w:ind w:firstLine="709"/>
        <w:jc w:val="both"/>
        <w:rPr>
          <w:rFonts w:ascii="Times New Roman" w:hAnsi="Times New Roman"/>
          <w:sz w:val="28"/>
          <w:szCs w:val="28"/>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12.1. Территория общеобразовательного учреждения должна содержаться в чистоте. Уборку территории проводят ежедневно до выхода обучающихся на площадки. В жаркую,  сухую погоду поверхности площадок и травяной п</w:t>
      </w:r>
      <w:r>
        <w:rPr>
          <w:rFonts w:ascii="Times New Roman" w:hAnsi="Times New Roman"/>
          <w:sz w:val="28"/>
          <w:szCs w:val="28"/>
          <w:lang w:val="ru-RU"/>
        </w:rPr>
        <w:t>о</w:t>
      </w:r>
      <w:r>
        <w:rPr>
          <w:rFonts w:ascii="Times New Roman" w:hAnsi="Times New Roman"/>
          <w:sz w:val="28"/>
          <w:szCs w:val="28"/>
          <w:lang w:val="ru-RU"/>
        </w:rPr>
        <w:t>кров рекомендуется поливать за 20 минут до начала  прогулки и спортивных занятий. Зимой – площадки и пешеходные дорожки отчищать от снега и льда.</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Мусор собирают в мусоросборники, которые  должны плотно закр</w:t>
      </w:r>
      <w:r>
        <w:rPr>
          <w:rFonts w:ascii="Times New Roman" w:hAnsi="Times New Roman"/>
          <w:sz w:val="28"/>
          <w:szCs w:val="28"/>
          <w:lang w:val="ru-RU"/>
        </w:rPr>
        <w:t>ы</w:t>
      </w:r>
      <w:r>
        <w:rPr>
          <w:rFonts w:ascii="Times New Roman" w:hAnsi="Times New Roman"/>
          <w:sz w:val="28"/>
          <w:szCs w:val="28"/>
          <w:lang w:val="ru-RU"/>
        </w:rPr>
        <w:t>ваться крышками, и при заполнении 2/3 их объема вывозят на полигоны твердых бытовых отходов в соответствии с договором на вывоз бытовых о</w:t>
      </w:r>
      <w:r>
        <w:rPr>
          <w:rFonts w:ascii="Times New Roman" w:hAnsi="Times New Roman"/>
          <w:sz w:val="28"/>
          <w:szCs w:val="28"/>
          <w:lang w:val="ru-RU"/>
        </w:rPr>
        <w:t>т</w:t>
      </w:r>
      <w:r>
        <w:rPr>
          <w:rFonts w:ascii="Times New Roman" w:hAnsi="Times New Roman"/>
          <w:sz w:val="28"/>
          <w:szCs w:val="28"/>
          <w:lang w:val="ru-RU"/>
        </w:rPr>
        <w:t>ходов.  После освобождения контейнеры (мусоросборники) должны быть  очищены  и обработаны дезинфекционными (дезинсекционными) средств</w:t>
      </w:r>
      <w:r>
        <w:rPr>
          <w:rFonts w:ascii="Times New Roman" w:hAnsi="Times New Roman"/>
          <w:sz w:val="28"/>
          <w:szCs w:val="28"/>
          <w:lang w:val="ru-RU"/>
        </w:rPr>
        <w:t>а</w:t>
      </w:r>
      <w:r>
        <w:rPr>
          <w:rFonts w:ascii="Times New Roman" w:hAnsi="Times New Roman"/>
          <w:sz w:val="28"/>
          <w:szCs w:val="28"/>
          <w:lang w:val="ru-RU"/>
        </w:rPr>
        <w:t>ми,  разрешенные в установленном порядке.  Не допускается сжигание мус</w:t>
      </w:r>
      <w:r>
        <w:rPr>
          <w:rFonts w:ascii="Times New Roman" w:hAnsi="Times New Roman"/>
          <w:sz w:val="28"/>
          <w:szCs w:val="28"/>
          <w:lang w:val="ru-RU"/>
        </w:rPr>
        <w:t>о</w:t>
      </w:r>
      <w:r>
        <w:rPr>
          <w:rFonts w:ascii="Times New Roman" w:hAnsi="Times New Roman"/>
          <w:sz w:val="28"/>
          <w:szCs w:val="28"/>
          <w:lang w:val="ru-RU"/>
        </w:rPr>
        <w:t>ра на территории общеобразовательного учреждения, в том числе в мусор</w:t>
      </w:r>
      <w:r>
        <w:rPr>
          <w:rFonts w:ascii="Times New Roman" w:hAnsi="Times New Roman"/>
          <w:sz w:val="28"/>
          <w:szCs w:val="28"/>
          <w:lang w:val="ru-RU"/>
        </w:rPr>
        <w:t>о</w:t>
      </w:r>
      <w:r>
        <w:rPr>
          <w:rFonts w:ascii="Times New Roman" w:hAnsi="Times New Roman"/>
          <w:sz w:val="28"/>
          <w:szCs w:val="28"/>
          <w:lang w:val="ru-RU"/>
        </w:rPr>
        <w:t>сборниках.</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12.2. Ежегодно (весной) проводят декоративную обрезку кустарника, вырубку молодой поросли, сухих и низких веток. При наличии непосредс</w:t>
      </w:r>
      <w:r>
        <w:rPr>
          <w:rFonts w:ascii="Times New Roman" w:hAnsi="Times New Roman"/>
          <w:sz w:val="28"/>
          <w:szCs w:val="28"/>
          <w:lang w:val="ru-RU"/>
        </w:rPr>
        <w:t>т</w:t>
      </w:r>
      <w:r>
        <w:rPr>
          <w:rFonts w:ascii="Times New Roman" w:hAnsi="Times New Roman"/>
          <w:sz w:val="28"/>
          <w:szCs w:val="28"/>
          <w:lang w:val="ru-RU"/>
        </w:rPr>
        <w:t>венно перед окнами учебных помещений высоких деревьев, закрывающих светопроемы и уменьшающих значения показателей естественной освеще</w:t>
      </w:r>
      <w:r>
        <w:rPr>
          <w:rFonts w:ascii="Times New Roman" w:hAnsi="Times New Roman"/>
          <w:sz w:val="28"/>
          <w:szCs w:val="28"/>
          <w:lang w:val="ru-RU"/>
        </w:rPr>
        <w:t>н</w:t>
      </w:r>
      <w:r>
        <w:rPr>
          <w:rFonts w:ascii="Times New Roman" w:hAnsi="Times New Roman"/>
          <w:sz w:val="28"/>
          <w:szCs w:val="28"/>
          <w:lang w:val="ru-RU"/>
        </w:rPr>
        <w:t>ности ниже нормируемых, проводят мероприятия по их вырубке или  обрезке ве</w:t>
      </w:r>
      <w:r>
        <w:rPr>
          <w:rFonts w:ascii="Times New Roman" w:hAnsi="Times New Roman"/>
          <w:sz w:val="28"/>
          <w:szCs w:val="28"/>
          <w:lang w:val="ru-RU"/>
        </w:rPr>
        <w:t>т</w:t>
      </w:r>
      <w:r>
        <w:rPr>
          <w:rFonts w:ascii="Times New Roman" w:hAnsi="Times New Roman"/>
          <w:sz w:val="28"/>
          <w:szCs w:val="28"/>
          <w:lang w:val="ru-RU"/>
        </w:rPr>
        <w:t xml:space="preserve">вей.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 xml:space="preserve">12.3. Все помещения общеобразовательного учреждения подлежат ежедневной влажной уборке с применением моющих средств.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Туалеты, столовые,  вестибюли, рекреации подлежат влажной уборке после каждой перемены.</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Уборку учебных и вспомогательных помещений проводят после окончания уроков, в отсутствии обучающихся, при открытых окнах или фрамугах. Если общеобразовательное учреждение работает в две смены, уборку пров</w:t>
      </w:r>
      <w:r>
        <w:rPr>
          <w:rFonts w:ascii="Times New Roman" w:hAnsi="Times New Roman"/>
          <w:sz w:val="28"/>
          <w:szCs w:val="28"/>
          <w:lang w:val="ru-RU"/>
        </w:rPr>
        <w:t>о</w:t>
      </w:r>
      <w:r>
        <w:rPr>
          <w:rFonts w:ascii="Times New Roman" w:hAnsi="Times New Roman"/>
          <w:sz w:val="28"/>
          <w:szCs w:val="28"/>
          <w:lang w:val="ru-RU"/>
        </w:rPr>
        <w:t>дят по окончанию каждой смены: моют полы, протирают места скопления пыли (под</w:t>
      </w:r>
      <w:r>
        <w:rPr>
          <w:rFonts w:ascii="Times New Roman" w:hAnsi="Times New Roman"/>
          <w:sz w:val="28"/>
          <w:szCs w:val="28"/>
          <w:lang w:val="ru-RU"/>
        </w:rPr>
        <w:t>о</w:t>
      </w:r>
      <w:r>
        <w:rPr>
          <w:rFonts w:ascii="Times New Roman" w:hAnsi="Times New Roman"/>
          <w:sz w:val="28"/>
          <w:szCs w:val="28"/>
          <w:lang w:val="ru-RU"/>
        </w:rPr>
        <w:t>конники, радиаторы и др.)</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Уборку помещений и</w:t>
      </w:r>
      <w:r>
        <w:rPr>
          <w:rFonts w:ascii="Times New Roman" w:hAnsi="Times New Roman"/>
          <w:sz w:val="28"/>
          <w:szCs w:val="28"/>
          <w:lang w:val="ru-RU"/>
        </w:rPr>
        <w:t>н</w:t>
      </w:r>
      <w:r>
        <w:rPr>
          <w:rFonts w:ascii="Times New Roman" w:hAnsi="Times New Roman"/>
          <w:sz w:val="28"/>
          <w:szCs w:val="28"/>
          <w:lang w:val="ru-RU"/>
        </w:rPr>
        <w:t>терната при общеобразовательном учреждении проводят не реже 1 раза в с</w:t>
      </w:r>
      <w:r>
        <w:rPr>
          <w:rFonts w:ascii="Times New Roman" w:hAnsi="Times New Roman"/>
          <w:sz w:val="28"/>
          <w:szCs w:val="28"/>
          <w:lang w:val="ru-RU"/>
        </w:rPr>
        <w:t>у</w:t>
      </w:r>
      <w:r>
        <w:rPr>
          <w:rFonts w:ascii="Times New Roman" w:hAnsi="Times New Roman"/>
          <w:sz w:val="28"/>
          <w:szCs w:val="28"/>
          <w:lang w:val="ru-RU"/>
        </w:rPr>
        <w:t>тки.</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Для проведения уборки и дезинфекции в общеобразовательном учре</w:t>
      </w:r>
      <w:r>
        <w:rPr>
          <w:rFonts w:ascii="Times New Roman" w:hAnsi="Times New Roman"/>
          <w:sz w:val="28"/>
          <w:szCs w:val="28"/>
          <w:lang w:val="ru-RU"/>
        </w:rPr>
        <w:t>ж</w:t>
      </w:r>
      <w:r>
        <w:rPr>
          <w:rFonts w:ascii="Times New Roman" w:hAnsi="Times New Roman"/>
          <w:sz w:val="28"/>
          <w:szCs w:val="28"/>
          <w:lang w:val="ru-RU"/>
        </w:rPr>
        <w:t>дении и и</w:t>
      </w:r>
      <w:r>
        <w:rPr>
          <w:rFonts w:ascii="Times New Roman" w:hAnsi="Times New Roman"/>
          <w:sz w:val="28"/>
          <w:szCs w:val="28"/>
          <w:lang w:val="ru-RU"/>
        </w:rPr>
        <w:t>н</w:t>
      </w:r>
      <w:r>
        <w:rPr>
          <w:rFonts w:ascii="Times New Roman" w:hAnsi="Times New Roman"/>
          <w:sz w:val="28"/>
          <w:szCs w:val="28"/>
          <w:lang w:val="ru-RU"/>
        </w:rPr>
        <w:t>тернате при общеобразовательном учреждении используют моющие и дезинфицирующие средства, разрешенные в установленном порядке к применению в детских учреждениях, собл</w:t>
      </w:r>
      <w:r>
        <w:rPr>
          <w:rFonts w:ascii="Times New Roman" w:hAnsi="Times New Roman"/>
          <w:sz w:val="28"/>
          <w:szCs w:val="28"/>
          <w:lang w:val="ru-RU"/>
        </w:rPr>
        <w:t>ю</w:t>
      </w:r>
      <w:r>
        <w:rPr>
          <w:rFonts w:ascii="Times New Roman" w:hAnsi="Times New Roman"/>
          <w:sz w:val="28"/>
          <w:szCs w:val="28"/>
          <w:lang w:val="ru-RU"/>
        </w:rPr>
        <w:t xml:space="preserve">дая инструкции по их применению.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Дезинфицирующие растворы для мытья полов готовят  перед непосредственным применением в туалетных комнатах в отсутствии обучающихся.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12.4. Дезинфицирующие и моющие средства хр</w:t>
      </w:r>
      <w:r>
        <w:rPr>
          <w:rFonts w:ascii="Times New Roman" w:hAnsi="Times New Roman"/>
          <w:sz w:val="28"/>
          <w:szCs w:val="28"/>
          <w:lang w:val="ru-RU"/>
        </w:rPr>
        <w:t>а</w:t>
      </w:r>
      <w:r>
        <w:rPr>
          <w:rFonts w:ascii="Times New Roman" w:hAnsi="Times New Roman"/>
          <w:sz w:val="28"/>
          <w:szCs w:val="28"/>
          <w:lang w:val="ru-RU"/>
        </w:rPr>
        <w:t xml:space="preserve">нят в упаковке производителя, в соответствии с инструкцией, и в местах недоступных для обучающихся.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12.5. С целью предупреждения распространения инфекции при неблаг</w:t>
      </w:r>
      <w:r>
        <w:rPr>
          <w:rFonts w:ascii="Times New Roman" w:hAnsi="Times New Roman"/>
          <w:sz w:val="28"/>
          <w:szCs w:val="28"/>
          <w:lang w:val="ru-RU"/>
        </w:rPr>
        <w:t>о</w:t>
      </w:r>
      <w:r>
        <w:rPr>
          <w:rFonts w:ascii="Times New Roman" w:hAnsi="Times New Roman"/>
          <w:sz w:val="28"/>
          <w:szCs w:val="28"/>
          <w:lang w:val="ru-RU"/>
        </w:rPr>
        <w:t>получной эпидемиологической ситуации в общеобразовательном учреждении проводят дополн</w:t>
      </w:r>
      <w:r>
        <w:rPr>
          <w:rFonts w:ascii="Times New Roman" w:hAnsi="Times New Roman"/>
          <w:sz w:val="28"/>
          <w:szCs w:val="28"/>
          <w:lang w:val="ru-RU"/>
        </w:rPr>
        <w:t>и</w:t>
      </w:r>
      <w:r>
        <w:rPr>
          <w:rFonts w:ascii="Times New Roman" w:hAnsi="Times New Roman"/>
          <w:sz w:val="28"/>
          <w:szCs w:val="28"/>
          <w:lang w:val="ru-RU"/>
        </w:rPr>
        <w:t xml:space="preserve">тельные противоэпидемические мероприятия, по предписаниям органов, уполномоченных осуществлять государственный санитарно-эпидемиологический надзор.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12.6.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w:t>
      </w:r>
      <w:r>
        <w:rPr>
          <w:rFonts w:ascii="Times New Roman" w:hAnsi="Times New Roman"/>
          <w:sz w:val="28"/>
          <w:szCs w:val="28"/>
          <w:lang w:val="ru-RU"/>
        </w:rPr>
        <w:t>ь</w:t>
      </w:r>
      <w:r>
        <w:rPr>
          <w:rFonts w:ascii="Times New Roman" w:hAnsi="Times New Roman"/>
          <w:sz w:val="28"/>
          <w:szCs w:val="28"/>
          <w:lang w:val="ru-RU"/>
        </w:rPr>
        <w:t xml:space="preserve">ная уборка.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Генеральная уборка техническим персоналом (без привлечения труда обучающихся) проводится с применением разрешенных моющих и дезинф</w:t>
      </w:r>
      <w:r>
        <w:rPr>
          <w:rFonts w:ascii="Times New Roman" w:hAnsi="Times New Roman"/>
          <w:sz w:val="28"/>
          <w:szCs w:val="28"/>
          <w:lang w:val="ru-RU"/>
        </w:rPr>
        <w:t>и</w:t>
      </w:r>
      <w:r>
        <w:rPr>
          <w:rFonts w:ascii="Times New Roman" w:hAnsi="Times New Roman"/>
          <w:sz w:val="28"/>
          <w:szCs w:val="28"/>
          <w:lang w:val="ru-RU"/>
        </w:rPr>
        <w:t xml:space="preserve">цирующих средств.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Вытяжные вентиляцио</w:t>
      </w:r>
      <w:r>
        <w:rPr>
          <w:rFonts w:ascii="Times New Roman" w:hAnsi="Times New Roman"/>
          <w:sz w:val="28"/>
          <w:szCs w:val="28"/>
          <w:lang w:val="ru-RU"/>
        </w:rPr>
        <w:t>н</w:t>
      </w:r>
      <w:r>
        <w:rPr>
          <w:rFonts w:ascii="Times New Roman" w:hAnsi="Times New Roman"/>
          <w:sz w:val="28"/>
          <w:szCs w:val="28"/>
          <w:lang w:val="ru-RU"/>
        </w:rPr>
        <w:t xml:space="preserve">ные решетки ежемесячно очищают от пыли.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12.7. В спальных помещениях общеобразовательного учреждения и и</w:t>
      </w:r>
      <w:r>
        <w:rPr>
          <w:rFonts w:ascii="Times New Roman" w:hAnsi="Times New Roman"/>
          <w:sz w:val="28"/>
          <w:szCs w:val="28"/>
          <w:lang w:val="ru-RU"/>
        </w:rPr>
        <w:t>н</w:t>
      </w:r>
      <w:r>
        <w:rPr>
          <w:rFonts w:ascii="Times New Roman" w:hAnsi="Times New Roman"/>
          <w:sz w:val="28"/>
          <w:szCs w:val="28"/>
          <w:lang w:val="ru-RU"/>
        </w:rPr>
        <w:t>терната при общеобразовательном учреждении постельные принадлежности (матрацы, подушки, одеяла) следует проветривать непосредственно в спальнях при о</w:t>
      </w:r>
      <w:r>
        <w:rPr>
          <w:rFonts w:ascii="Times New Roman" w:hAnsi="Times New Roman"/>
          <w:sz w:val="28"/>
          <w:szCs w:val="28"/>
          <w:lang w:val="ru-RU"/>
        </w:rPr>
        <w:t>т</w:t>
      </w:r>
      <w:r>
        <w:rPr>
          <w:rFonts w:ascii="Times New Roman" w:hAnsi="Times New Roman"/>
          <w:sz w:val="28"/>
          <w:szCs w:val="28"/>
          <w:lang w:val="ru-RU"/>
        </w:rPr>
        <w:t>крытых окнах во время каждой генеральной уборки. Смена постельного б</w:t>
      </w:r>
      <w:r>
        <w:rPr>
          <w:rFonts w:ascii="Times New Roman" w:hAnsi="Times New Roman"/>
          <w:sz w:val="28"/>
          <w:szCs w:val="28"/>
          <w:lang w:val="ru-RU"/>
        </w:rPr>
        <w:t>е</w:t>
      </w:r>
      <w:r>
        <w:rPr>
          <w:rFonts w:ascii="Times New Roman" w:hAnsi="Times New Roman"/>
          <w:sz w:val="28"/>
          <w:szCs w:val="28"/>
          <w:lang w:val="ru-RU"/>
        </w:rPr>
        <w:t>лья и полотенец осуществляется по мере загрязнения, но не реже 1-го раза в нед</w:t>
      </w:r>
      <w:r>
        <w:rPr>
          <w:rFonts w:ascii="Times New Roman" w:hAnsi="Times New Roman"/>
          <w:sz w:val="28"/>
          <w:szCs w:val="28"/>
          <w:lang w:val="ru-RU"/>
        </w:rPr>
        <w:t>е</w:t>
      </w:r>
      <w:r>
        <w:rPr>
          <w:rFonts w:ascii="Times New Roman" w:hAnsi="Times New Roman"/>
          <w:sz w:val="28"/>
          <w:szCs w:val="28"/>
          <w:lang w:val="ru-RU"/>
        </w:rPr>
        <w:t>лю.</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Перед началом учебного года п</w:t>
      </w:r>
      <w:r>
        <w:rPr>
          <w:rFonts w:ascii="Times New Roman" w:hAnsi="Times New Roman"/>
          <w:sz w:val="28"/>
          <w:szCs w:val="28"/>
          <w:lang w:val="ru-RU"/>
        </w:rPr>
        <w:t>о</w:t>
      </w:r>
      <w:r>
        <w:rPr>
          <w:rFonts w:ascii="Times New Roman" w:hAnsi="Times New Roman"/>
          <w:sz w:val="28"/>
          <w:szCs w:val="28"/>
          <w:lang w:val="ru-RU"/>
        </w:rPr>
        <w:t xml:space="preserve">стельные принадлежности подвергают обработке в дезинфекционной камере.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В туалетных помещениях мыло, туалетная бумага и полотенца должны быть в наличии постоянно.</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12.8. Ежедневную уборку туалетов, душевых, буфетов, помещений медицинского назначения проводят с использованием дезинфицирующих средств независимо от эпидемиологической ситуации. Санитарно-техническое оборудование подлежит ежедневному обеззараживанию. Ручки сли</w:t>
      </w:r>
      <w:r>
        <w:rPr>
          <w:rFonts w:ascii="Times New Roman" w:hAnsi="Times New Roman"/>
          <w:sz w:val="28"/>
          <w:szCs w:val="28"/>
          <w:lang w:val="ru-RU"/>
        </w:rPr>
        <w:t>в</w:t>
      </w:r>
      <w:r>
        <w:rPr>
          <w:rFonts w:ascii="Times New Roman" w:hAnsi="Times New Roman"/>
          <w:sz w:val="28"/>
          <w:szCs w:val="28"/>
          <w:lang w:val="ru-RU"/>
        </w:rPr>
        <w:t>ных бачков и ручки дверей моют теплой водой с мылом. Раковины, унитазы, сидения на унитазы чи</w:t>
      </w:r>
      <w:r>
        <w:rPr>
          <w:rFonts w:ascii="Times New Roman" w:hAnsi="Times New Roman"/>
          <w:sz w:val="28"/>
          <w:szCs w:val="28"/>
          <w:lang w:val="ru-RU"/>
        </w:rPr>
        <w:t>с</w:t>
      </w:r>
      <w:r>
        <w:rPr>
          <w:rFonts w:ascii="Times New Roman" w:hAnsi="Times New Roman"/>
          <w:sz w:val="28"/>
          <w:szCs w:val="28"/>
          <w:lang w:val="ru-RU"/>
        </w:rPr>
        <w:t>тят ершами или щетками, чистящими и дезинфицирующими средствами, разрешенными в у</w:t>
      </w:r>
      <w:r>
        <w:rPr>
          <w:rFonts w:ascii="Times New Roman" w:hAnsi="Times New Roman"/>
          <w:sz w:val="28"/>
          <w:szCs w:val="28"/>
          <w:lang w:val="ru-RU"/>
        </w:rPr>
        <w:t>с</w:t>
      </w:r>
      <w:r>
        <w:rPr>
          <w:rFonts w:ascii="Times New Roman" w:hAnsi="Times New Roman"/>
          <w:sz w:val="28"/>
          <w:szCs w:val="28"/>
          <w:lang w:val="ru-RU"/>
        </w:rPr>
        <w:t xml:space="preserve">тановленном порядке.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12.9. В медицинском кабинете, помимо обеззараживания помещения и предметов обстановки, необходимо дезинфицировать медицинские инструменты в с</w:t>
      </w:r>
      <w:r>
        <w:rPr>
          <w:rFonts w:ascii="Times New Roman" w:hAnsi="Times New Roman"/>
          <w:sz w:val="28"/>
          <w:szCs w:val="28"/>
          <w:lang w:val="ru-RU"/>
        </w:rPr>
        <w:t>о</w:t>
      </w:r>
      <w:r>
        <w:rPr>
          <w:rFonts w:ascii="Times New Roman" w:hAnsi="Times New Roman"/>
          <w:sz w:val="28"/>
          <w:szCs w:val="28"/>
          <w:lang w:val="ru-RU"/>
        </w:rPr>
        <w:t>ответствии с указаниями по дезинфекции, предстерилизационной очистке и стерил</w:t>
      </w:r>
      <w:r>
        <w:rPr>
          <w:rFonts w:ascii="Times New Roman" w:hAnsi="Times New Roman"/>
          <w:sz w:val="28"/>
          <w:szCs w:val="28"/>
          <w:lang w:val="ru-RU"/>
        </w:rPr>
        <w:t>и</w:t>
      </w:r>
      <w:r>
        <w:rPr>
          <w:rFonts w:ascii="Times New Roman" w:hAnsi="Times New Roman"/>
          <w:sz w:val="28"/>
          <w:szCs w:val="28"/>
          <w:lang w:val="ru-RU"/>
        </w:rPr>
        <w:t xml:space="preserve">зации изделий медицинского назначения.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Предпочтение следует отдавать стерильным медицинским изделиям одноразового прим</w:t>
      </w:r>
      <w:r>
        <w:rPr>
          <w:rFonts w:ascii="Times New Roman" w:hAnsi="Times New Roman"/>
          <w:sz w:val="28"/>
          <w:szCs w:val="28"/>
          <w:lang w:val="ru-RU"/>
        </w:rPr>
        <w:t>е</w:t>
      </w:r>
      <w:r>
        <w:rPr>
          <w:rFonts w:ascii="Times New Roman" w:hAnsi="Times New Roman"/>
          <w:sz w:val="28"/>
          <w:szCs w:val="28"/>
          <w:lang w:val="ru-RU"/>
        </w:rPr>
        <w:t>нения.</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12.10. При образовании медицинских отходов, которые по степени эпидемиологической опасности относятся  к потенциал</w:t>
      </w:r>
      <w:r>
        <w:rPr>
          <w:rFonts w:ascii="Times New Roman" w:hAnsi="Times New Roman"/>
          <w:sz w:val="28"/>
          <w:szCs w:val="28"/>
          <w:lang w:val="ru-RU"/>
        </w:rPr>
        <w:t>ь</w:t>
      </w:r>
      <w:r>
        <w:rPr>
          <w:rFonts w:ascii="Times New Roman" w:hAnsi="Times New Roman"/>
          <w:sz w:val="28"/>
          <w:szCs w:val="28"/>
          <w:lang w:val="ru-RU"/>
        </w:rPr>
        <w:t>но опасным отходам,  их обезвреживают и удаляют  в соответствии с правилами  сбора, хранения, переработки, обезвреживания и удаления всех видов отходов лечебно-профилактических учреждений.</w:t>
      </w:r>
    </w:p>
    <w:p w:rsidR="00BF4053" w:rsidRDefault="00BF4053">
      <w:pPr>
        <w:ind w:firstLine="709"/>
        <w:jc w:val="both"/>
        <w:rPr>
          <w:szCs w:val="24"/>
          <w:lang w:val="ru-RU"/>
        </w:rPr>
      </w:pPr>
      <w:r>
        <w:rPr>
          <w:rFonts w:ascii="Times New Roman" w:hAnsi="Times New Roman"/>
          <w:sz w:val="28"/>
          <w:szCs w:val="28"/>
          <w:lang w:val="ru-RU"/>
        </w:rPr>
        <w:t>12.11. Уборочный инвентарь для уборки помещений должен быть промаркир</w:t>
      </w:r>
      <w:r>
        <w:rPr>
          <w:rFonts w:ascii="Times New Roman" w:hAnsi="Times New Roman"/>
          <w:sz w:val="28"/>
          <w:szCs w:val="28"/>
          <w:lang w:val="ru-RU"/>
        </w:rPr>
        <w:t>о</w:t>
      </w:r>
      <w:r>
        <w:rPr>
          <w:rFonts w:ascii="Times New Roman" w:hAnsi="Times New Roman"/>
          <w:sz w:val="28"/>
          <w:szCs w:val="28"/>
          <w:lang w:val="ru-RU"/>
        </w:rPr>
        <w:t>ван и закреплен за определенными помещениями.</w:t>
      </w:r>
      <w:r>
        <w:rPr>
          <w:szCs w:val="24"/>
          <w:lang w:val="ru-RU"/>
        </w:rPr>
        <w:t xml:space="preserve">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Уборочный инвентарь для уборки санитарных узлов (ведра, тазы, швабры, ветошь) должен иметь сигнальную маркировку (красного цвета), и</w:t>
      </w:r>
      <w:r>
        <w:rPr>
          <w:rFonts w:ascii="Times New Roman" w:hAnsi="Times New Roman"/>
          <w:sz w:val="28"/>
          <w:szCs w:val="28"/>
          <w:lang w:val="ru-RU"/>
        </w:rPr>
        <w:t>с</w:t>
      </w:r>
      <w:r>
        <w:rPr>
          <w:rFonts w:ascii="Times New Roman" w:hAnsi="Times New Roman"/>
          <w:sz w:val="28"/>
          <w:szCs w:val="28"/>
          <w:lang w:val="ru-RU"/>
        </w:rPr>
        <w:t>пользоваться по назначению и храниться отдельно от другого уборочного инве</w:t>
      </w:r>
      <w:r>
        <w:rPr>
          <w:rFonts w:ascii="Times New Roman" w:hAnsi="Times New Roman"/>
          <w:sz w:val="28"/>
          <w:szCs w:val="28"/>
          <w:lang w:val="ru-RU"/>
        </w:rPr>
        <w:t>н</w:t>
      </w:r>
      <w:r>
        <w:rPr>
          <w:rFonts w:ascii="Times New Roman" w:hAnsi="Times New Roman"/>
          <w:sz w:val="28"/>
          <w:szCs w:val="28"/>
          <w:lang w:val="ru-RU"/>
        </w:rPr>
        <w:t>таря.</w:t>
      </w:r>
    </w:p>
    <w:p w:rsidR="00BF4053" w:rsidRDefault="00BF40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12.12. По окончании уборки весь уборочный инвентарь промывают с использованием моющих средств, ополаскивают проточной водой и просушивают. Хранят  уборочный инвентарь в отведенном для этих целей месте.</w:t>
      </w:r>
      <w:r>
        <w:rPr>
          <w:rFonts w:ascii="Times New Roman" w:hAnsi="Times New Roman"/>
          <w:sz w:val="28"/>
          <w:szCs w:val="28"/>
        </w:rPr>
        <w:t xml:space="preserve">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12.13. Санитарное содержание помещений и дезинфекционные мер</w:t>
      </w:r>
      <w:r>
        <w:rPr>
          <w:rFonts w:ascii="Times New Roman" w:hAnsi="Times New Roman"/>
          <w:sz w:val="28"/>
          <w:szCs w:val="28"/>
          <w:lang w:val="ru-RU"/>
        </w:rPr>
        <w:t>о</w:t>
      </w:r>
      <w:r>
        <w:rPr>
          <w:rFonts w:ascii="Times New Roman" w:hAnsi="Times New Roman"/>
          <w:sz w:val="28"/>
          <w:szCs w:val="28"/>
          <w:lang w:val="ru-RU"/>
        </w:rPr>
        <w:t>приятия в подразделениях дошкольного образования проводятся в соответс</w:t>
      </w:r>
      <w:r>
        <w:rPr>
          <w:rFonts w:ascii="Times New Roman" w:hAnsi="Times New Roman"/>
          <w:sz w:val="28"/>
          <w:szCs w:val="28"/>
          <w:lang w:val="ru-RU"/>
        </w:rPr>
        <w:t>т</w:t>
      </w:r>
      <w:r>
        <w:rPr>
          <w:rFonts w:ascii="Times New Roman" w:hAnsi="Times New Roman"/>
          <w:sz w:val="28"/>
          <w:szCs w:val="28"/>
          <w:lang w:val="ru-RU"/>
        </w:rPr>
        <w:t>вии с санитарно-эпидемиологическими требованиями к устройству, содержанию и о</w:t>
      </w:r>
      <w:r>
        <w:rPr>
          <w:rFonts w:ascii="Times New Roman" w:hAnsi="Times New Roman"/>
          <w:sz w:val="28"/>
          <w:szCs w:val="28"/>
          <w:lang w:val="ru-RU"/>
        </w:rPr>
        <w:t>р</w:t>
      </w:r>
      <w:r>
        <w:rPr>
          <w:rFonts w:ascii="Times New Roman" w:hAnsi="Times New Roman"/>
          <w:sz w:val="28"/>
          <w:szCs w:val="28"/>
          <w:lang w:val="ru-RU"/>
        </w:rPr>
        <w:t>ганизации режима работы дошкольных организаций.</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12.14. Санитарное состояние помещений пищеблока следует поддерживать с уч</w:t>
      </w:r>
      <w:r>
        <w:rPr>
          <w:rFonts w:ascii="Times New Roman" w:hAnsi="Times New Roman"/>
          <w:sz w:val="28"/>
          <w:szCs w:val="28"/>
          <w:lang w:val="ru-RU"/>
        </w:rPr>
        <w:t>е</w:t>
      </w:r>
      <w:r>
        <w:rPr>
          <w:rFonts w:ascii="Times New Roman" w:hAnsi="Times New Roman"/>
          <w:sz w:val="28"/>
          <w:szCs w:val="28"/>
          <w:lang w:val="ru-RU"/>
        </w:rPr>
        <w:t>том санитарно-эпидемических требований к организации питания обучающихся в общеобр</w:t>
      </w:r>
      <w:r>
        <w:rPr>
          <w:rFonts w:ascii="Times New Roman" w:hAnsi="Times New Roman"/>
          <w:sz w:val="28"/>
          <w:szCs w:val="28"/>
          <w:lang w:val="ru-RU"/>
        </w:rPr>
        <w:t>а</w:t>
      </w:r>
      <w:r>
        <w:rPr>
          <w:rFonts w:ascii="Times New Roman" w:hAnsi="Times New Roman"/>
          <w:sz w:val="28"/>
          <w:szCs w:val="28"/>
          <w:lang w:val="ru-RU"/>
        </w:rPr>
        <w:t>зовательных учреждениях.</w:t>
      </w:r>
      <w:r>
        <w:rPr>
          <w:lang w:val="ru-RU"/>
        </w:rPr>
        <w:t xml:space="preserve"> </w:t>
      </w:r>
      <w:r>
        <w:rPr>
          <w:rFonts w:ascii="Times New Roman" w:hAnsi="Times New Roman"/>
          <w:sz w:val="28"/>
          <w:szCs w:val="28"/>
          <w:lang w:val="ru-RU"/>
        </w:rPr>
        <w:t>При наличии бассейна уборка и дезинфекция помещений и обор</w:t>
      </w:r>
      <w:r>
        <w:rPr>
          <w:rFonts w:ascii="Times New Roman" w:hAnsi="Times New Roman"/>
          <w:sz w:val="28"/>
          <w:szCs w:val="28"/>
          <w:lang w:val="ru-RU"/>
        </w:rPr>
        <w:t>у</w:t>
      </w:r>
      <w:r>
        <w:rPr>
          <w:rFonts w:ascii="Times New Roman" w:hAnsi="Times New Roman"/>
          <w:sz w:val="28"/>
          <w:szCs w:val="28"/>
          <w:lang w:val="ru-RU"/>
        </w:rPr>
        <w:t>дования проводится в соответствии с санитарными правилами для плавательных ба</w:t>
      </w:r>
      <w:r>
        <w:rPr>
          <w:rFonts w:ascii="Times New Roman" w:hAnsi="Times New Roman"/>
          <w:sz w:val="28"/>
          <w:szCs w:val="28"/>
          <w:lang w:val="ru-RU"/>
        </w:rPr>
        <w:t>с</w:t>
      </w:r>
      <w:r>
        <w:rPr>
          <w:rFonts w:ascii="Times New Roman" w:hAnsi="Times New Roman"/>
          <w:sz w:val="28"/>
          <w:szCs w:val="28"/>
          <w:lang w:val="ru-RU"/>
        </w:rPr>
        <w:t>сейнов.</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12.15. Спортивный инвентарь подлежит ежедневной обработке моющими средств</w:t>
      </w:r>
      <w:r>
        <w:rPr>
          <w:rFonts w:ascii="Times New Roman" w:hAnsi="Times New Roman"/>
          <w:sz w:val="28"/>
          <w:szCs w:val="28"/>
          <w:lang w:val="ru-RU"/>
        </w:rPr>
        <w:t>а</w:t>
      </w:r>
      <w:r>
        <w:rPr>
          <w:rFonts w:ascii="Times New Roman" w:hAnsi="Times New Roman"/>
          <w:sz w:val="28"/>
          <w:szCs w:val="28"/>
          <w:lang w:val="ru-RU"/>
        </w:rPr>
        <w:t xml:space="preserve">ми. </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Спортивный инвентарь, размещенный в зале, протирают увлажненной вет</w:t>
      </w:r>
      <w:r>
        <w:rPr>
          <w:rFonts w:ascii="Times New Roman" w:hAnsi="Times New Roman"/>
          <w:sz w:val="28"/>
          <w:szCs w:val="28"/>
          <w:lang w:val="ru-RU"/>
        </w:rPr>
        <w:t>о</w:t>
      </w:r>
      <w:r>
        <w:rPr>
          <w:rFonts w:ascii="Times New Roman" w:hAnsi="Times New Roman"/>
          <w:sz w:val="28"/>
          <w:szCs w:val="28"/>
          <w:lang w:val="ru-RU"/>
        </w:rPr>
        <w:t>шью, металлические части – сухой ветошью в конце каждой учебной смены. После ка</w:t>
      </w:r>
      <w:r>
        <w:rPr>
          <w:rFonts w:ascii="Times New Roman" w:hAnsi="Times New Roman"/>
          <w:sz w:val="28"/>
          <w:szCs w:val="28"/>
          <w:lang w:val="ru-RU"/>
        </w:rPr>
        <w:t>ж</w:t>
      </w:r>
      <w:r>
        <w:rPr>
          <w:rFonts w:ascii="Times New Roman" w:hAnsi="Times New Roman"/>
          <w:sz w:val="28"/>
          <w:szCs w:val="28"/>
          <w:lang w:val="ru-RU"/>
        </w:rPr>
        <w:t>дого занятия спортзал проветривают не менее 10 минут. Спортивный ковер очищают еж</w:t>
      </w:r>
      <w:r>
        <w:rPr>
          <w:rFonts w:ascii="Times New Roman" w:hAnsi="Times New Roman"/>
          <w:sz w:val="28"/>
          <w:szCs w:val="28"/>
          <w:lang w:val="ru-RU"/>
        </w:rPr>
        <w:t>е</w:t>
      </w:r>
      <w:r>
        <w:rPr>
          <w:rFonts w:ascii="Times New Roman" w:hAnsi="Times New Roman"/>
          <w:sz w:val="28"/>
          <w:szCs w:val="28"/>
          <w:lang w:val="ru-RU"/>
        </w:rPr>
        <w:t>дневно с использованием пылесоса, не менее 3-х раз в месяц проводят его влажную ч</w:t>
      </w:r>
      <w:r>
        <w:rPr>
          <w:rFonts w:ascii="Times New Roman" w:hAnsi="Times New Roman"/>
          <w:sz w:val="28"/>
          <w:szCs w:val="28"/>
          <w:lang w:val="ru-RU"/>
        </w:rPr>
        <w:t>и</w:t>
      </w:r>
      <w:r>
        <w:rPr>
          <w:rFonts w:ascii="Times New Roman" w:hAnsi="Times New Roman"/>
          <w:sz w:val="28"/>
          <w:szCs w:val="28"/>
          <w:lang w:val="ru-RU"/>
        </w:rPr>
        <w:t>стку с использованием моющего пылесоса. Спортивные маты ежедневно протирают мыльно-с</w:t>
      </w:r>
      <w:r>
        <w:rPr>
          <w:rFonts w:ascii="Times New Roman" w:hAnsi="Times New Roman"/>
          <w:sz w:val="28"/>
          <w:szCs w:val="28"/>
          <w:lang w:val="ru-RU"/>
        </w:rPr>
        <w:t>о</w:t>
      </w:r>
      <w:r>
        <w:rPr>
          <w:rFonts w:ascii="Times New Roman" w:hAnsi="Times New Roman"/>
          <w:sz w:val="28"/>
          <w:szCs w:val="28"/>
          <w:lang w:val="ru-RU"/>
        </w:rPr>
        <w:t>довым раствором.</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12.16. При наличии ковров и ковровых покрытий (в помещениях начальной общеобразовательной школы, групп продленного дня, интернате) их очищают пылесосом в ежедневном режиме, а также 1 раз в год подвергаются просушиванию и выколачиванию на свежем во</w:t>
      </w:r>
      <w:r>
        <w:rPr>
          <w:rFonts w:ascii="Times New Roman" w:hAnsi="Times New Roman"/>
          <w:sz w:val="28"/>
          <w:szCs w:val="28"/>
          <w:lang w:val="ru-RU"/>
        </w:rPr>
        <w:t>з</w:t>
      </w:r>
      <w:r>
        <w:rPr>
          <w:rFonts w:ascii="Times New Roman" w:hAnsi="Times New Roman"/>
          <w:sz w:val="28"/>
          <w:szCs w:val="28"/>
          <w:lang w:val="ru-RU"/>
        </w:rPr>
        <w:t>духе.</w:t>
      </w:r>
      <w:r>
        <w:rPr>
          <w:rFonts w:ascii="Times New Roman" w:hAnsi="Times New Roman"/>
          <w:strike/>
          <w:sz w:val="28"/>
          <w:szCs w:val="28"/>
          <w:lang w:val="ru-RU"/>
        </w:rPr>
        <w:t xml:space="preserve"> </w:t>
      </w:r>
    </w:p>
    <w:p w:rsidR="00BF4053" w:rsidRDefault="00BF4053">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12.17. </w:t>
      </w:r>
      <w:r>
        <w:rPr>
          <w:rFonts w:ascii="Times New Roman" w:hAnsi="Times New Roman" w:cs="Times New Roman"/>
          <w:sz w:val="28"/>
          <w:szCs w:val="28"/>
        </w:rPr>
        <w:t>При появлении в учреждении синантропных насекомых и грызунов</w:t>
      </w:r>
      <w:r>
        <w:rPr>
          <w:rFonts w:ascii="Times New Roman" w:hAnsi="Times New Roman"/>
          <w:sz w:val="28"/>
          <w:szCs w:val="28"/>
        </w:rPr>
        <w:t xml:space="preserve"> на территории общеобразовательного учреждения и во всех п</w:t>
      </w:r>
      <w:r>
        <w:rPr>
          <w:rFonts w:ascii="Times New Roman" w:hAnsi="Times New Roman"/>
          <w:sz w:val="28"/>
          <w:szCs w:val="28"/>
        </w:rPr>
        <w:t>о</w:t>
      </w:r>
      <w:r>
        <w:rPr>
          <w:rFonts w:ascii="Times New Roman" w:hAnsi="Times New Roman"/>
          <w:sz w:val="28"/>
          <w:szCs w:val="28"/>
        </w:rPr>
        <w:t>мещениях необходимо проводить дезинсекцию и дератизацию силами специализированных организациями в соответствии с нормативно-методическими документами.</w:t>
      </w:r>
      <w:r>
        <w:rPr>
          <w:rFonts w:ascii="Times New Roman" w:hAnsi="Times New Roman" w:cs="Times New Roman"/>
          <w:sz w:val="28"/>
          <w:szCs w:val="28"/>
        </w:rPr>
        <w:t xml:space="preserve">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С целью предупреждения выплода мух и уничтожения их на фазе разв</w:t>
      </w:r>
      <w:r>
        <w:rPr>
          <w:rFonts w:ascii="Times New Roman" w:hAnsi="Times New Roman"/>
          <w:sz w:val="28"/>
          <w:szCs w:val="28"/>
          <w:lang w:val="ru-RU"/>
        </w:rPr>
        <w:t>и</w:t>
      </w:r>
      <w:r>
        <w:rPr>
          <w:rFonts w:ascii="Times New Roman" w:hAnsi="Times New Roman"/>
          <w:sz w:val="28"/>
          <w:szCs w:val="28"/>
          <w:lang w:val="ru-RU"/>
        </w:rPr>
        <w:t>тия  один раз в 5 - 10 дней надворные туалеты обрабатывают разрешенными дезинфицирующими средствами в соответствии с нормативно-методическими документами по борьбе с м</w:t>
      </w:r>
      <w:r>
        <w:rPr>
          <w:rFonts w:ascii="Times New Roman" w:hAnsi="Times New Roman"/>
          <w:sz w:val="28"/>
          <w:szCs w:val="28"/>
          <w:lang w:val="ru-RU"/>
        </w:rPr>
        <w:t>у</w:t>
      </w:r>
      <w:r>
        <w:rPr>
          <w:rFonts w:ascii="Times New Roman" w:hAnsi="Times New Roman"/>
          <w:sz w:val="28"/>
          <w:szCs w:val="28"/>
          <w:lang w:val="ru-RU"/>
        </w:rPr>
        <w:t>хами.</w:t>
      </w: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sz w:val="28"/>
          <w:szCs w:val="28"/>
          <w:lang w:val="ru-RU"/>
        </w:rPr>
      </w:pPr>
    </w:p>
    <w:p w:rsidR="00BF4053" w:rsidRDefault="00BF4053">
      <w:pPr>
        <w:widowControl w:val="0"/>
        <w:ind w:firstLine="709"/>
        <w:jc w:val="both"/>
        <w:rPr>
          <w:rFonts w:ascii="Times New Roman" w:hAnsi="Times New Roman"/>
          <w:b/>
          <w:sz w:val="28"/>
          <w:szCs w:val="28"/>
          <w:lang w:val="ru-RU"/>
        </w:rPr>
      </w:pPr>
      <w:r>
        <w:rPr>
          <w:rFonts w:ascii="Times New Roman" w:hAnsi="Times New Roman"/>
          <w:b/>
          <w:sz w:val="28"/>
          <w:szCs w:val="28"/>
        </w:rPr>
        <w:t>XIII</w:t>
      </w:r>
      <w:r>
        <w:rPr>
          <w:rFonts w:ascii="Times New Roman" w:hAnsi="Times New Roman"/>
          <w:b/>
          <w:sz w:val="28"/>
          <w:szCs w:val="28"/>
          <w:lang w:val="ru-RU"/>
        </w:rPr>
        <w:t>. Требования к соблюдению санитарных правил.</w:t>
      </w:r>
    </w:p>
    <w:p w:rsidR="00BF4053" w:rsidRDefault="00BF4053">
      <w:pPr>
        <w:widowControl w:val="0"/>
        <w:ind w:firstLine="709"/>
        <w:jc w:val="both"/>
        <w:rPr>
          <w:rFonts w:ascii="Times New Roman" w:hAnsi="Times New Roman"/>
          <w:b/>
          <w:sz w:val="28"/>
          <w:szCs w:val="28"/>
          <w:lang w:val="ru-RU"/>
        </w:rPr>
      </w:pPr>
    </w:p>
    <w:p w:rsidR="00BF4053" w:rsidRDefault="00BF40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13.1. Руководитель общеобразовательного учреждения является ответственным лицом за организацию и полноту выполнения настоящих санитарных правил, в том числе обеспечивает:</w:t>
      </w:r>
    </w:p>
    <w:p w:rsidR="00BF4053" w:rsidRDefault="00BF4053">
      <w:pPr>
        <w:pStyle w:val="ConsNormal"/>
        <w:widowControl/>
        <w:numPr>
          <w:ilvl w:val="0"/>
          <w:numId w:val="10"/>
        </w:numPr>
        <w:ind w:firstLine="709"/>
        <w:jc w:val="both"/>
        <w:rPr>
          <w:rFonts w:ascii="Times New Roman" w:hAnsi="Times New Roman" w:cs="Times New Roman"/>
          <w:sz w:val="28"/>
          <w:szCs w:val="28"/>
        </w:rPr>
      </w:pPr>
      <w:r>
        <w:rPr>
          <w:rFonts w:ascii="Times New Roman" w:hAnsi="Times New Roman" w:cs="Times New Roman"/>
          <w:sz w:val="28"/>
          <w:szCs w:val="28"/>
        </w:rPr>
        <w:t>наличие в учреждении настоящих санитарных правил и доведение их содержания до работников учреждения;</w:t>
      </w:r>
    </w:p>
    <w:p w:rsidR="00BF4053" w:rsidRDefault="00BF4053">
      <w:pPr>
        <w:pStyle w:val="ConsNormal"/>
        <w:widowControl/>
        <w:numPr>
          <w:ilvl w:val="0"/>
          <w:numId w:val="10"/>
        </w:numPr>
        <w:ind w:firstLine="709"/>
        <w:jc w:val="both"/>
        <w:rPr>
          <w:rFonts w:ascii="Times New Roman" w:hAnsi="Times New Roman" w:cs="Times New Roman"/>
          <w:sz w:val="28"/>
          <w:szCs w:val="28"/>
        </w:rPr>
      </w:pPr>
      <w:r>
        <w:rPr>
          <w:rFonts w:ascii="Times New Roman" w:hAnsi="Times New Roman" w:cs="Times New Roman"/>
          <w:sz w:val="28"/>
          <w:szCs w:val="28"/>
        </w:rPr>
        <w:t>выполнение требований санитарных правил всеми  работниками учреждения;</w:t>
      </w:r>
    </w:p>
    <w:p w:rsidR="00BF4053" w:rsidRDefault="00BF4053">
      <w:pPr>
        <w:pStyle w:val="ConsNormal"/>
        <w:widowControl/>
        <w:numPr>
          <w:ilvl w:val="0"/>
          <w:numId w:val="10"/>
        </w:numPr>
        <w:ind w:firstLine="709"/>
        <w:jc w:val="both"/>
        <w:rPr>
          <w:rFonts w:ascii="Times New Roman" w:hAnsi="Times New Roman" w:cs="Times New Roman"/>
          <w:sz w:val="28"/>
          <w:szCs w:val="28"/>
        </w:rPr>
      </w:pPr>
      <w:r>
        <w:rPr>
          <w:rFonts w:ascii="Times New Roman" w:hAnsi="Times New Roman" w:cs="Times New Roman"/>
          <w:sz w:val="28"/>
          <w:szCs w:val="28"/>
        </w:rPr>
        <w:t>необходимые условия для соблюдения санитарных правил;</w:t>
      </w:r>
    </w:p>
    <w:p w:rsidR="00BF4053" w:rsidRDefault="00BF4053">
      <w:pPr>
        <w:pStyle w:val="ConsNormal"/>
        <w:widowControl/>
        <w:numPr>
          <w:ilvl w:val="0"/>
          <w:numId w:val="10"/>
        </w:numPr>
        <w:ind w:firstLine="709"/>
        <w:jc w:val="both"/>
        <w:rPr>
          <w:rFonts w:ascii="Times New Roman" w:hAnsi="Times New Roman" w:cs="Times New Roman"/>
          <w:sz w:val="28"/>
          <w:szCs w:val="28"/>
        </w:rPr>
      </w:pPr>
      <w:r>
        <w:rPr>
          <w:rFonts w:ascii="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BF4053" w:rsidRDefault="00BF4053">
      <w:pPr>
        <w:pStyle w:val="ConsNormal"/>
        <w:widowControl/>
        <w:numPr>
          <w:ilvl w:val="0"/>
          <w:numId w:val="10"/>
        </w:numPr>
        <w:ind w:firstLine="709"/>
        <w:jc w:val="both"/>
        <w:rPr>
          <w:rFonts w:ascii="Times New Roman" w:hAnsi="Times New Roman" w:cs="Times New Roman"/>
          <w:sz w:val="28"/>
          <w:szCs w:val="28"/>
        </w:rPr>
      </w:pPr>
      <w:r>
        <w:rPr>
          <w:rFonts w:ascii="Times New Roman" w:hAnsi="Times New Roman" w:cs="Times New Roman"/>
          <w:sz w:val="28"/>
          <w:szCs w:val="28"/>
        </w:rPr>
        <w:t>наличие медицинских книжек на каждого работника и  своевременное прохождение ими периодических медицинских обследований;</w:t>
      </w:r>
    </w:p>
    <w:p w:rsidR="00BF4053" w:rsidRDefault="00BF4053">
      <w:pPr>
        <w:pStyle w:val="ConsNormal"/>
        <w:widowControl/>
        <w:numPr>
          <w:ilvl w:val="0"/>
          <w:numId w:val="10"/>
        </w:numPr>
        <w:ind w:firstLine="709"/>
        <w:jc w:val="both"/>
        <w:rPr>
          <w:rFonts w:ascii="Times New Roman" w:hAnsi="Times New Roman" w:cs="Times New Roman"/>
          <w:sz w:val="28"/>
          <w:szCs w:val="28"/>
        </w:rPr>
      </w:pPr>
      <w:r>
        <w:rPr>
          <w:rFonts w:ascii="Times New Roman" w:hAnsi="Times New Roman" w:cs="Times New Roman"/>
          <w:sz w:val="28"/>
          <w:szCs w:val="28"/>
        </w:rPr>
        <w:t>организацию мероприятий по дезинфекции, дезинсекции и дератизации;</w:t>
      </w:r>
    </w:p>
    <w:p w:rsidR="00BF4053" w:rsidRDefault="00BF4053">
      <w:pPr>
        <w:pStyle w:val="ConsNormal"/>
        <w:widowControl/>
        <w:numPr>
          <w:ilvl w:val="0"/>
          <w:numId w:val="10"/>
        </w:numPr>
        <w:ind w:firstLine="709"/>
        <w:jc w:val="both"/>
        <w:rPr>
          <w:rFonts w:ascii="Times New Roman" w:hAnsi="Times New Roman" w:cs="Times New Roman"/>
          <w:sz w:val="28"/>
          <w:szCs w:val="28"/>
        </w:rPr>
      </w:pPr>
      <w:r>
        <w:rPr>
          <w:rFonts w:ascii="Times New Roman" w:hAnsi="Times New Roman" w:cs="Times New Roman"/>
          <w:sz w:val="28"/>
          <w:szCs w:val="28"/>
        </w:rPr>
        <w:t>наличие аптечек для оказания первой медицинской помощи и их своевременное пополнение.</w:t>
      </w:r>
    </w:p>
    <w:p w:rsidR="00BF4053" w:rsidRDefault="00BF4053">
      <w:pPr>
        <w:pStyle w:val="ConsNormal"/>
        <w:widowControl/>
        <w:ind w:firstLine="709"/>
        <w:jc w:val="both"/>
        <w:rPr>
          <w:rFonts w:ascii="Times New Roman" w:hAnsi="Times New Roman" w:cs="Times New Roman"/>
          <w:strike/>
          <w:sz w:val="28"/>
          <w:szCs w:val="28"/>
        </w:rPr>
      </w:pPr>
      <w:r>
        <w:rPr>
          <w:rFonts w:ascii="Times New Roman" w:hAnsi="Times New Roman" w:cs="Times New Roman"/>
          <w:sz w:val="28"/>
          <w:szCs w:val="28"/>
        </w:rPr>
        <w:t xml:space="preserve">13.2. Медицинский персонал общеобразовательного учреждения осуществляет повседневный контроль за соблюдением требований санитарных правил. </w:t>
      </w:r>
    </w:p>
    <w:p w:rsidR="00BF4053" w:rsidRDefault="00BF4053">
      <w:pPr>
        <w:ind w:firstLine="709"/>
        <w:rPr>
          <w:rFonts w:ascii="Times New Roman" w:hAnsi="Times New Roman"/>
          <w:sz w:val="28"/>
          <w:szCs w:val="28"/>
          <w:lang w:val="ru-RU"/>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p>
    <w:p w:rsidR="00BF4053" w:rsidRDefault="00BF4053">
      <w:pPr>
        <w:pStyle w:val="af2"/>
        <w:ind w:firstLine="709"/>
        <w:jc w:val="right"/>
        <w:rPr>
          <w:b w:val="0"/>
          <w:color w:val="auto"/>
        </w:rPr>
      </w:pPr>
      <w:r>
        <w:rPr>
          <w:b w:val="0"/>
          <w:color w:val="auto"/>
        </w:rPr>
        <w:t>Приложение 1</w:t>
      </w:r>
    </w:p>
    <w:p w:rsidR="00BF4053" w:rsidRDefault="00BF4053">
      <w:pPr>
        <w:pStyle w:val="af2"/>
        <w:ind w:firstLine="709"/>
        <w:jc w:val="right"/>
        <w:rPr>
          <w:b w:val="0"/>
          <w:color w:val="auto"/>
        </w:rPr>
      </w:pPr>
      <w:r>
        <w:rPr>
          <w:b w:val="0"/>
          <w:color w:val="auto"/>
        </w:rPr>
        <w:t>к СанПиН 2.4.2.2821 -10</w:t>
      </w:r>
    </w:p>
    <w:p w:rsidR="00BF4053" w:rsidRDefault="00BF4053">
      <w:pPr>
        <w:pStyle w:val="af2"/>
        <w:ind w:firstLine="709"/>
        <w:rPr>
          <w:color w:val="auto"/>
        </w:rPr>
      </w:pPr>
    </w:p>
    <w:p w:rsidR="00BF4053" w:rsidRDefault="00BF4053">
      <w:pPr>
        <w:pStyle w:val="af2"/>
        <w:ind w:firstLine="709"/>
        <w:rPr>
          <w:szCs w:val="28"/>
        </w:rPr>
      </w:pPr>
    </w:p>
    <w:p w:rsidR="00BF4053" w:rsidRDefault="00BF4053">
      <w:pPr>
        <w:pStyle w:val="af2"/>
        <w:ind w:firstLine="709"/>
        <w:rPr>
          <w:color w:val="auto"/>
        </w:rPr>
      </w:pPr>
      <w:r>
        <w:rPr>
          <w:szCs w:val="28"/>
        </w:rPr>
        <w:t xml:space="preserve">Рекомендации по воспитанию  и формированию  правильной рабочей позы  у обучающихся </w:t>
      </w:r>
    </w:p>
    <w:p w:rsidR="00BF4053" w:rsidRDefault="00BF4053">
      <w:pPr>
        <w:shd w:val="clear" w:color="auto" w:fill="FFFFFF"/>
        <w:ind w:firstLine="709"/>
        <w:jc w:val="center"/>
        <w:rPr>
          <w:rFonts w:ascii="Times New Roman" w:hAnsi="Times New Roman"/>
          <w:sz w:val="28"/>
          <w:lang w:val="ru-RU"/>
        </w:rPr>
      </w:pPr>
    </w:p>
    <w:p w:rsidR="00BF4053" w:rsidRDefault="00BF4053">
      <w:pPr>
        <w:shd w:val="clear" w:color="auto" w:fill="FFFFFF"/>
        <w:ind w:right="82" w:firstLine="709"/>
        <w:jc w:val="both"/>
        <w:rPr>
          <w:rFonts w:ascii="Times New Roman" w:hAnsi="Times New Roman"/>
          <w:sz w:val="28"/>
          <w:szCs w:val="18"/>
          <w:lang w:val="ru-RU"/>
        </w:rPr>
      </w:pPr>
      <w:r>
        <w:rPr>
          <w:rFonts w:ascii="Times New Roman" w:hAnsi="Times New Roman"/>
          <w:sz w:val="28"/>
          <w:szCs w:val="18"/>
          <w:lang w:val="ru-RU"/>
        </w:rPr>
        <w:t>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 Для этого необходимо посвятить специальный урок в первых классах.</w:t>
      </w:r>
    </w:p>
    <w:p w:rsidR="00BF4053" w:rsidRDefault="00BF4053">
      <w:pPr>
        <w:shd w:val="clear" w:color="auto" w:fill="FFFFFF"/>
        <w:ind w:firstLine="709"/>
        <w:jc w:val="both"/>
        <w:rPr>
          <w:rFonts w:ascii="Times New Roman" w:hAnsi="Times New Roman"/>
          <w:sz w:val="28"/>
          <w:lang w:val="ru-RU"/>
        </w:rPr>
      </w:pPr>
      <w:r>
        <w:rPr>
          <w:rFonts w:ascii="Times New Roman" w:hAnsi="Times New Roman"/>
          <w:sz w:val="28"/>
          <w:szCs w:val="18"/>
          <w:lang w:val="ru-RU"/>
        </w:rPr>
        <w:t>Для формирования правильной осанки  необходимо обеспечить рабочее место для обучающегося мебелью, в соответствии с его ростом; приучить его сохранять во время учебных занятий правильную рабочую позу, которая наименее  утомительна: сидеть глубоко на стуле, ровно держать корпус и голову; ноги должны быть согнуты в тазобедренном и колен</w:t>
      </w:r>
      <w:r>
        <w:rPr>
          <w:rFonts w:ascii="Times New Roman" w:hAnsi="Times New Roman"/>
          <w:sz w:val="28"/>
          <w:szCs w:val="18"/>
          <w:lang w:val="ru-RU"/>
        </w:rPr>
        <w:softHyphen/>
        <w:t>ном суставах, ступни опираться на пол, предплечья свободно лежать на столе.</w:t>
      </w:r>
    </w:p>
    <w:p w:rsidR="00BF4053" w:rsidRDefault="00BF4053">
      <w:pPr>
        <w:shd w:val="clear" w:color="auto" w:fill="FFFFFF"/>
        <w:ind w:firstLine="709"/>
        <w:jc w:val="both"/>
        <w:rPr>
          <w:rFonts w:ascii="Times New Roman" w:hAnsi="Times New Roman"/>
          <w:sz w:val="28"/>
          <w:szCs w:val="18"/>
          <w:lang w:val="ru-RU"/>
        </w:rPr>
      </w:pPr>
      <w:r>
        <w:rPr>
          <w:rFonts w:ascii="Times New Roman" w:hAnsi="Times New Roman"/>
          <w:sz w:val="28"/>
          <w:szCs w:val="18"/>
          <w:lang w:val="ru-RU"/>
        </w:rPr>
        <w:t xml:space="preserve">При размещении обучающегося за рабочим столом стул задвигается под стол так, чтобы при опоре на спинку между грудью и столом помещалась его ладонь.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Для рационального подбора мебели с целью профилактики нарушений костно-мышечной системы рекомендуется все учебные помещения и кабинеты оснащать ростов</w:t>
      </w:r>
      <w:r>
        <w:rPr>
          <w:rFonts w:ascii="Times New Roman" w:hAnsi="Times New Roman"/>
          <w:sz w:val="28"/>
          <w:szCs w:val="28"/>
          <w:lang w:val="ru-RU"/>
        </w:rPr>
        <w:t>ы</w:t>
      </w:r>
      <w:r>
        <w:rPr>
          <w:rFonts w:ascii="Times New Roman" w:hAnsi="Times New Roman"/>
          <w:sz w:val="28"/>
          <w:szCs w:val="28"/>
          <w:lang w:val="ru-RU"/>
        </w:rPr>
        <w:t>ми линейками.</w:t>
      </w:r>
    </w:p>
    <w:p w:rsidR="00BF4053" w:rsidRDefault="00BF4053">
      <w:pPr>
        <w:shd w:val="clear" w:color="auto" w:fill="FFFFFF"/>
        <w:ind w:firstLine="709"/>
        <w:jc w:val="both"/>
        <w:rPr>
          <w:rFonts w:ascii="Times New Roman" w:hAnsi="Times New Roman"/>
          <w:sz w:val="28"/>
          <w:lang w:val="ru-RU"/>
        </w:rPr>
      </w:pPr>
      <w:r>
        <w:rPr>
          <w:rFonts w:ascii="Times New Roman" w:hAnsi="Times New Roman"/>
          <w:sz w:val="28"/>
          <w:szCs w:val="18"/>
          <w:lang w:val="ru-RU"/>
        </w:rPr>
        <w:t>Учитель объясняет обучающимся, как надо держать голову, плечи, руки и подчеркивает, что нельзя опираться грудью о край парты (стола); расстояние от глаз до кни</w:t>
      </w:r>
      <w:r>
        <w:rPr>
          <w:rFonts w:ascii="Times New Roman" w:hAnsi="Times New Roman"/>
          <w:sz w:val="28"/>
          <w:szCs w:val="18"/>
          <w:lang w:val="ru-RU"/>
        </w:rPr>
        <w:softHyphen/>
        <w:t>ги или тетради должно равняться длине предплечья от локтя до конца пальцев. Руки лежат свободно, не прижимаясь к столу, на тетради лежит правая рука и пальцы левой.  Обе ноги всей ступней опираются на пол.</w:t>
      </w:r>
    </w:p>
    <w:p w:rsidR="00BF4053" w:rsidRDefault="00BF4053">
      <w:pPr>
        <w:shd w:val="clear" w:color="auto" w:fill="FFFFFF"/>
        <w:ind w:firstLine="709"/>
        <w:jc w:val="both"/>
        <w:rPr>
          <w:rFonts w:ascii="Times New Roman" w:hAnsi="Times New Roman"/>
          <w:sz w:val="28"/>
          <w:lang w:val="ru-RU"/>
        </w:rPr>
      </w:pPr>
      <w:r>
        <w:rPr>
          <w:rFonts w:ascii="Times New Roman" w:hAnsi="Times New Roman"/>
          <w:sz w:val="28"/>
          <w:szCs w:val="18"/>
          <w:lang w:val="ru-RU"/>
        </w:rPr>
        <w:t>При овладении навыкам письма   обучающийся опирается о спинку парты (стула) поясницей, при объяснении учителя - сидит более свободно, опирается о спинку парты (стула) не только крестцово-поясничной, но и подлопаточной частью спи</w:t>
      </w:r>
      <w:r>
        <w:rPr>
          <w:rFonts w:ascii="Times New Roman" w:hAnsi="Times New Roman"/>
          <w:sz w:val="28"/>
          <w:szCs w:val="18"/>
          <w:lang w:val="ru-RU"/>
        </w:rPr>
        <w:softHyphen/>
        <w:t xml:space="preserve">ны. Учитель после объяснения и показа правильной посадки за партой просит обучающихся всего класса сесть правильно и, обходя класс, поправляет в случае необходимости.   </w:t>
      </w:r>
    </w:p>
    <w:p w:rsidR="00BF4053" w:rsidRDefault="00BF4053">
      <w:pPr>
        <w:shd w:val="clear" w:color="auto" w:fill="FFFFFF"/>
        <w:ind w:right="5" w:firstLine="709"/>
        <w:jc w:val="both"/>
        <w:rPr>
          <w:rFonts w:ascii="Times New Roman" w:hAnsi="Times New Roman"/>
          <w:sz w:val="28"/>
          <w:szCs w:val="18"/>
          <w:lang w:val="ru-RU"/>
        </w:rPr>
      </w:pPr>
      <w:r>
        <w:rPr>
          <w:rFonts w:ascii="Times New Roman" w:hAnsi="Times New Roman"/>
          <w:sz w:val="28"/>
          <w:szCs w:val="18"/>
          <w:lang w:val="ru-RU"/>
        </w:rPr>
        <w:t xml:space="preserve">В учебном кабинете следует поместить таблицу «Правильно сиди при письме», чтобы обучающиеся всегда имели её перед глазами. Вместе с тем, обучающимся необходимо показать таблицы, демонстрирующие дефекты в осанке, возникающие в результате неправильной посадки. Выработка определенного навыка достигается не только объяснением, подкрепленным показом, а и систематическим повторением. Для выработки навыка правильной посадки педагогический работник должен повседневно контролировать правильность позы обучающихся во время занятий. </w:t>
      </w:r>
    </w:p>
    <w:p w:rsidR="00BF4053" w:rsidRDefault="00BF4053">
      <w:pPr>
        <w:shd w:val="clear" w:color="auto" w:fill="FFFFFF"/>
        <w:ind w:right="5" w:firstLine="709"/>
        <w:jc w:val="both"/>
        <w:rPr>
          <w:rFonts w:ascii="Times New Roman" w:hAnsi="Times New Roman"/>
          <w:sz w:val="28"/>
          <w:szCs w:val="18"/>
          <w:lang w:val="ru-RU"/>
        </w:rPr>
      </w:pPr>
      <w:r>
        <w:rPr>
          <w:rFonts w:ascii="Times New Roman" w:hAnsi="Times New Roman"/>
          <w:sz w:val="28"/>
          <w:szCs w:val="18"/>
          <w:lang w:val="ru-RU"/>
        </w:rPr>
        <w:t>Роль учителя в воспитании у обучающихся правильной посадки особенно велика в течение первых трех-четырех лет обучения в общеобразовательном учреждении, когда у них формируется этот навык, а также и в последующие годы обучения.</w:t>
      </w:r>
    </w:p>
    <w:p w:rsidR="00BF4053" w:rsidRDefault="00BF4053">
      <w:pPr>
        <w:shd w:val="clear" w:color="auto" w:fill="FFFFFF"/>
        <w:ind w:right="5" w:firstLine="709"/>
        <w:jc w:val="both"/>
        <w:rPr>
          <w:rFonts w:ascii="Times New Roman" w:hAnsi="Times New Roman"/>
          <w:sz w:val="28"/>
          <w:szCs w:val="18"/>
          <w:lang w:val="ru-RU"/>
        </w:rPr>
      </w:pPr>
      <w:r>
        <w:rPr>
          <w:rFonts w:ascii="Times New Roman" w:hAnsi="Times New Roman"/>
          <w:sz w:val="28"/>
          <w:szCs w:val="18"/>
          <w:lang w:val="ru-RU"/>
        </w:rPr>
        <w:t xml:space="preserve">Учитель, при сотрудничестве с родителями, может дать рекомендации по выбору ранца для учебников и школьных принадлежностей: </w:t>
      </w:r>
      <w:r>
        <w:rPr>
          <w:rFonts w:ascii="Times New Roman" w:hAnsi="Times New Roman"/>
          <w:sz w:val="28"/>
          <w:szCs w:val="28"/>
          <w:lang w:val="ru-RU"/>
        </w:rPr>
        <w:t>вес ранца без учебников для учащихся 1-4 классов должен быть не более 700 г. При этом ранец должен иметь широкие лямки (4 - 4,5 см) и достато</w:t>
      </w:r>
      <w:r>
        <w:rPr>
          <w:rFonts w:ascii="Times New Roman" w:hAnsi="Times New Roman"/>
          <w:sz w:val="28"/>
          <w:szCs w:val="28"/>
          <w:lang w:val="ru-RU"/>
        </w:rPr>
        <w:t>ч</w:t>
      </w:r>
      <w:r>
        <w:rPr>
          <w:rFonts w:ascii="Times New Roman" w:hAnsi="Times New Roman"/>
          <w:sz w:val="28"/>
          <w:szCs w:val="28"/>
          <w:lang w:val="ru-RU"/>
        </w:rPr>
        <w:t>ную формоустойчивость, обеспечивающую его плотное прилегание к спине обучающегося и равномерное ра</w:t>
      </w:r>
      <w:r>
        <w:rPr>
          <w:rFonts w:ascii="Times New Roman" w:hAnsi="Times New Roman"/>
          <w:sz w:val="28"/>
          <w:szCs w:val="28"/>
          <w:lang w:val="ru-RU"/>
        </w:rPr>
        <w:t>с</w:t>
      </w:r>
      <w:r>
        <w:rPr>
          <w:rFonts w:ascii="Times New Roman" w:hAnsi="Times New Roman"/>
          <w:sz w:val="28"/>
          <w:szCs w:val="28"/>
          <w:lang w:val="ru-RU"/>
        </w:rPr>
        <w:t>пределение веса. Материал для изготовления ранцев должен быть легким, прочным, с водоотталкивающим покр</w:t>
      </w:r>
      <w:r>
        <w:rPr>
          <w:rFonts w:ascii="Times New Roman" w:hAnsi="Times New Roman"/>
          <w:sz w:val="28"/>
          <w:szCs w:val="28"/>
          <w:lang w:val="ru-RU"/>
        </w:rPr>
        <w:t>ы</w:t>
      </w:r>
      <w:r>
        <w:rPr>
          <w:rFonts w:ascii="Times New Roman" w:hAnsi="Times New Roman"/>
          <w:sz w:val="28"/>
          <w:szCs w:val="28"/>
          <w:lang w:val="ru-RU"/>
        </w:rPr>
        <w:t>тием, удобным для чистки.</w:t>
      </w:r>
    </w:p>
    <w:p w:rsidR="00BF4053" w:rsidRDefault="00BF4053">
      <w:pPr>
        <w:shd w:val="clear" w:color="auto" w:fill="FFFFFF"/>
        <w:ind w:right="82" w:firstLine="709"/>
        <w:jc w:val="both"/>
        <w:rPr>
          <w:rFonts w:ascii="Times New Roman" w:hAnsi="Times New Roman"/>
          <w:sz w:val="28"/>
          <w:lang w:val="ru-RU"/>
        </w:rPr>
      </w:pPr>
    </w:p>
    <w:p w:rsidR="00BF4053" w:rsidRDefault="00BF4053">
      <w:pPr>
        <w:ind w:firstLine="709"/>
        <w:jc w:val="right"/>
        <w:rPr>
          <w:rFonts w:ascii="Times New Roman" w:hAnsi="Times New Roman"/>
          <w:sz w:val="28"/>
          <w:szCs w:val="28"/>
          <w:lang w:val="ru-RU"/>
        </w:rPr>
      </w:pPr>
    </w:p>
    <w:p w:rsidR="00BF4053" w:rsidRDefault="00BF4053">
      <w:pPr>
        <w:ind w:firstLine="709"/>
        <w:jc w:val="right"/>
        <w:rPr>
          <w:rFonts w:ascii="Times New Roman" w:hAnsi="Times New Roman"/>
          <w:sz w:val="28"/>
          <w:szCs w:val="28"/>
          <w:lang w:val="ru-RU"/>
        </w:rPr>
      </w:pPr>
    </w:p>
    <w:p w:rsidR="00BF4053" w:rsidRDefault="00BF4053">
      <w:pPr>
        <w:ind w:firstLine="709"/>
        <w:jc w:val="right"/>
        <w:rPr>
          <w:rFonts w:ascii="Times New Roman" w:hAnsi="Times New Roman"/>
          <w:sz w:val="28"/>
          <w:szCs w:val="28"/>
          <w:lang w:val="ru-RU"/>
        </w:rPr>
      </w:pPr>
      <w:r>
        <w:rPr>
          <w:rFonts w:ascii="Times New Roman" w:hAnsi="Times New Roman"/>
          <w:sz w:val="28"/>
          <w:szCs w:val="28"/>
          <w:lang w:val="ru-RU"/>
        </w:rPr>
        <w:t>Приложение  2</w:t>
      </w:r>
    </w:p>
    <w:p w:rsidR="00BF4053" w:rsidRDefault="00BF4053">
      <w:pPr>
        <w:ind w:firstLine="709"/>
        <w:jc w:val="right"/>
        <w:rPr>
          <w:rFonts w:ascii="Times New Roman" w:hAnsi="Times New Roman"/>
          <w:sz w:val="28"/>
          <w:szCs w:val="28"/>
          <w:lang w:val="ru-RU"/>
        </w:rPr>
      </w:pPr>
      <w:r>
        <w:rPr>
          <w:rFonts w:ascii="Times New Roman" w:hAnsi="Times New Roman"/>
          <w:sz w:val="28"/>
          <w:szCs w:val="28"/>
          <w:lang w:val="ru-RU"/>
        </w:rPr>
        <w:t>к СанПиН 2.4.2.2821 -10</w:t>
      </w:r>
    </w:p>
    <w:p w:rsidR="00BF4053" w:rsidRDefault="00BF4053">
      <w:pPr>
        <w:ind w:firstLine="709"/>
        <w:jc w:val="right"/>
        <w:rPr>
          <w:rFonts w:ascii="Times New Roman" w:hAnsi="Times New Roman"/>
          <w:sz w:val="28"/>
          <w:szCs w:val="28"/>
          <w:lang w:val="ru-RU"/>
        </w:rPr>
      </w:pPr>
    </w:p>
    <w:p w:rsidR="00BF4053" w:rsidRDefault="00BF4053">
      <w:pPr>
        <w:ind w:firstLine="709"/>
        <w:jc w:val="center"/>
        <w:rPr>
          <w:rFonts w:ascii="Times New Roman" w:hAnsi="Times New Roman"/>
          <w:b/>
          <w:sz w:val="28"/>
          <w:szCs w:val="28"/>
          <w:lang w:val="ru-RU"/>
        </w:rPr>
      </w:pPr>
    </w:p>
    <w:p w:rsidR="00BF4053" w:rsidRDefault="00BF4053">
      <w:pPr>
        <w:ind w:firstLine="709"/>
        <w:jc w:val="center"/>
        <w:rPr>
          <w:rFonts w:ascii="Times New Roman" w:hAnsi="Times New Roman"/>
          <w:b/>
          <w:sz w:val="28"/>
          <w:szCs w:val="28"/>
          <w:lang w:val="ru-RU"/>
        </w:rPr>
      </w:pPr>
    </w:p>
    <w:p w:rsidR="00BF4053" w:rsidRDefault="00BF4053">
      <w:pPr>
        <w:ind w:firstLine="709"/>
        <w:jc w:val="center"/>
        <w:rPr>
          <w:rFonts w:ascii="Times New Roman" w:hAnsi="Times New Roman"/>
          <w:b/>
          <w:sz w:val="28"/>
          <w:szCs w:val="28"/>
          <w:lang w:val="ru-RU"/>
        </w:rPr>
      </w:pPr>
      <w:r>
        <w:rPr>
          <w:rFonts w:ascii="Times New Roman" w:hAnsi="Times New Roman"/>
          <w:b/>
          <w:sz w:val="28"/>
          <w:szCs w:val="28"/>
          <w:lang w:val="ru-RU"/>
        </w:rPr>
        <w:t>Размеры инструментов и инвентаря, используемого при трудовом обучении и организации общественно полезного труда</w:t>
      </w:r>
    </w:p>
    <w:p w:rsidR="00BF4053" w:rsidRDefault="00BF4053">
      <w:pPr>
        <w:ind w:firstLine="709"/>
        <w:rPr>
          <w:rFonts w:ascii="Times New Roman" w:hAnsi="Times New Roman"/>
          <w:sz w:val="28"/>
          <w:szCs w:val="28"/>
          <w:lang w:val="ru-RU"/>
        </w:rPr>
      </w:pPr>
    </w:p>
    <w:p w:rsidR="00BF4053" w:rsidRDefault="00BF4053">
      <w:pPr>
        <w:ind w:firstLine="709"/>
        <w:jc w:val="right"/>
        <w:rPr>
          <w:rFonts w:ascii="Times New Roman" w:hAnsi="Times New Roman"/>
          <w:sz w:val="28"/>
          <w:szCs w:val="28"/>
          <w:lang w:val="ru-RU"/>
        </w:rPr>
      </w:pPr>
    </w:p>
    <w:p w:rsidR="00BF4053" w:rsidRDefault="00BF4053">
      <w:pPr>
        <w:ind w:firstLine="709"/>
        <w:rPr>
          <w:rFonts w:ascii="Times New Roman" w:hAnsi="Times New Roman"/>
          <w:b/>
          <w:sz w:val="28"/>
          <w:szCs w:val="28"/>
          <w:lang w:val="ru-RU"/>
        </w:rPr>
      </w:pPr>
      <w:r>
        <w:rPr>
          <w:rFonts w:ascii="Times New Roman" w:hAnsi="Times New Roman"/>
          <w:b/>
          <w:sz w:val="28"/>
          <w:szCs w:val="28"/>
          <w:lang w:val="ru-RU"/>
        </w:rPr>
        <w:t>1. Размеры некоторых столярных и слесарных инструментов</w:t>
      </w:r>
    </w:p>
    <w:p w:rsidR="00BF4053" w:rsidRDefault="00BF4053">
      <w:pPr>
        <w:ind w:firstLine="709"/>
        <w:rPr>
          <w:rFonts w:ascii="Times New Roman" w:hAnsi="Times New Roman"/>
          <w:b/>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6"/>
        <w:gridCol w:w="1736"/>
        <w:gridCol w:w="3087"/>
      </w:tblGrid>
      <w:tr w:rsidR="00BF4053">
        <w:tblPrEx>
          <w:tblCellMar>
            <w:top w:w="0" w:type="dxa"/>
            <w:bottom w:w="0" w:type="dxa"/>
          </w:tblCellMar>
        </w:tblPrEx>
        <w:trPr>
          <w:cantSplit/>
          <w:tblHeader/>
        </w:trPr>
        <w:tc>
          <w:tcPr>
            <w:tcW w:w="2480" w:type="pct"/>
            <w:vMerge w:val="restart"/>
            <w:vAlign w:val="center"/>
          </w:tcPr>
          <w:p w:rsidR="00BF4053" w:rsidRDefault="00BF4053">
            <w:pPr>
              <w:pStyle w:val="2"/>
              <w:ind w:firstLine="709"/>
              <w:jc w:val="center"/>
              <w:rPr>
                <w:i w:val="0"/>
                <w:sz w:val="27"/>
                <w:szCs w:val="27"/>
              </w:rPr>
            </w:pPr>
            <w:r>
              <w:rPr>
                <w:i w:val="0"/>
                <w:sz w:val="27"/>
                <w:szCs w:val="27"/>
              </w:rPr>
              <w:t>Инструменты</w:t>
            </w:r>
          </w:p>
        </w:tc>
        <w:tc>
          <w:tcPr>
            <w:tcW w:w="2520" w:type="pct"/>
            <w:gridSpan w:val="2"/>
            <w:vAlign w:val="center"/>
          </w:tcPr>
          <w:p w:rsidR="00BF4053" w:rsidRDefault="00BF4053">
            <w:pPr>
              <w:ind w:firstLine="709"/>
              <w:jc w:val="center"/>
              <w:rPr>
                <w:rFonts w:ascii="Times New Roman" w:hAnsi="Times New Roman"/>
                <w:b/>
                <w:sz w:val="27"/>
                <w:szCs w:val="27"/>
              </w:rPr>
            </w:pPr>
            <w:r>
              <w:rPr>
                <w:rFonts w:ascii="Times New Roman" w:hAnsi="Times New Roman"/>
                <w:b/>
                <w:sz w:val="27"/>
                <w:szCs w:val="27"/>
              </w:rPr>
              <w:t>возраст обучающихся</w:t>
            </w:r>
          </w:p>
        </w:tc>
      </w:tr>
      <w:tr w:rsidR="00BF4053">
        <w:tblPrEx>
          <w:tblCellMar>
            <w:top w:w="0" w:type="dxa"/>
            <w:bottom w:w="0" w:type="dxa"/>
          </w:tblCellMar>
        </w:tblPrEx>
        <w:trPr>
          <w:cantSplit/>
          <w:tblHeader/>
        </w:trPr>
        <w:tc>
          <w:tcPr>
            <w:tcW w:w="2480" w:type="pct"/>
            <w:vMerge/>
            <w:vAlign w:val="center"/>
          </w:tcPr>
          <w:p w:rsidR="00BF4053" w:rsidRDefault="00BF4053">
            <w:pPr>
              <w:pStyle w:val="2"/>
              <w:ind w:firstLine="709"/>
              <w:jc w:val="center"/>
              <w:rPr>
                <w:i w:val="0"/>
                <w:sz w:val="27"/>
                <w:szCs w:val="27"/>
              </w:rPr>
            </w:pPr>
          </w:p>
        </w:tc>
        <w:tc>
          <w:tcPr>
            <w:tcW w:w="907" w:type="pct"/>
            <w:vAlign w:val="center"/>
          </w:tcPr>
          <w:p w:rsidR="00BF4053" w:rsidRDefault="00BF4053">
            <w:pPr>
              <w:jc w:val="center"/>
              <w:rPr>
                <w:rFonts w:ascii="Times New Roman" w:hAnsi="Times New Roman"/>
                <w:b/>
                <w:sz w:val="27"/>
                <w:szCs w:val="27"/>
              </w:rPr>
            </w:pPr>
            <w:r>
              <w:rPr>
                <w:rFonts w:ascii="Times New Roman" w:hAnsi="Times New Roman"/>
                <w:b/>
                <w:sz w:val="27"/>
                <w:szCs w:val="27"/>
              </w:rPr>
              <w:t>10-12 лет</w:t>
            </w:r>
          </w:p>
        </w:tc>
        <w:tc>
          <w:tcPr>
            <w:tcW w:w="1613" w:type="pct"/>
            <w:vAlign w:val="center"/>
          </w:tcPr>
          <w:p w:rsidR="00BF4053" w:rsidRDefault="00BF4053">
            <w:pPr>
              <w:ind w:firstLine="709"/>
              <w:jc w:val="center"/>
              <w:rPr>
                <w:rFonts w:ascii="Times New Roman" w:hAnsi="Times New Roman"/>
                <w:b/>
                <w:sz w:val="27"/>
                <w:szCs w:val="27"/>
              </w:rPr>
            </w:pPr>
            <w:r>
              <w:rPr>
                <w:rFonts w:ascii="Times New Roman" w:hAnsi="Times New Roman"/>
                <w:b/>
                <w:sz w:val="27"/>
                <w:szCs w:val="27"/>
              </w:rPr>
              <w:t>13-15 лет</w:t>
            </w:r>
          </w:p>
        </w:tc>
      </w:tr>
      <w:tr w:rsidR="00BF4053">
        <w:tblPrEx>
          <w:tblCellMar>
            <w:top w:w="0" w:type="dxa"/>
            <w:bottom w:w="0" w:type="dxa"/>
          </w:tblCellMar>
        </w:tblPrEx>
        <w:tc>
          <w:tcPr>
            <w:tcW w:w="2480" w:type="pct"/>
            <w:vAlign w:val="center"/>
          </w:tcPr>
          <w:p w:rsidR="00BF4053" w:rsidRDefault="00BF4053">
            <w:pPr>
              <w:pStyle w:val="2"/>
              <w:ind w:firstLine="709"/>
              <w:jc w:val="center"/>
              <w:rPr>
                <w:b w:val="0"/>
                <w:i w:val="0"/>
                <w:sz w:val="27"/>
                <w:szCs w:val="27"/>
              </w:rPr>
            </w:pPr>
            <w:r>
              <w:rPr>
                <w:b w:val="0"/>
                <w:i w:val="0"/>
                <w:sz w:val="27"/>
                <w:szCs w:val="27"/>
              </w:rPr>
              <w:t>Ножовка столярная</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длина полотна</w:t>
            </w:r>
          </w:p>
        </w:tc>
        <w:tc>
          <w:tcPr>
            <w:tcW w:w="907" w:type="pct"/>
            <w:vAlign w:val="center"/>
          </w:tcPr>
          <w:p w:rsidR="00BF4053" w:rsidRDefault="00BF4053">
            <w:pPr>
              <w:ind w:firstLine="252"/>
              <w:jc w:val="center"/>
              <w:rPr>
                <w:rFonts w:ascii="Times New Roman" w:hAnsi="Times New Roman"/>
                <w:sz w:val="27"/>
                <w:szCs w:val="27"/>
              </w:rPr>
            </w:pPr>
            <w:r>
              <w:rPr>
                <w:rFonts w:ascii="Times New Roman" w:hAnsi="Times New Roman"/>
                <w:sz w:val="27"/>
                <w:szCs w:val="27"/>
              </w:rPr>
              <w:t>280-300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320-350 мм</w:t>
            </w: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шаг зубьев</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5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5 мм</w:t>
            </w: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длина ручки (форма призмы)</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80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90 мм</w:t>
            </w: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ширина со стороны полотна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13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15 мм</w:t>
            </w: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ширина со стороны ладони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24 мм</w:t>
            </w: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ширина со стороны боковой грани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29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31 мм</w:t>
            </w:r>
          </w:p>
        </w:tc>
      </w:tr>
      <w:tr w:rsidR="00BF4053">
        <w:tblPrEx>
          <w:tblCellMar>
            <w:top w:w="0" w:type="dxa"/>
            <w:bottom w:w="0" w:type="dxa"/>
          </w:tblCellMar>
        </w:tblPrEx>
        <w:trPr>
          <w:trHeight w:val="488"/>
        </w:trPr>
        <w:tc>
          <w:tcPr>
            <w:tcW w:w="2480" w:type="pct"/>
            <w:vAlign w:val="center"/>
          </w:tcPr>
          <w:p w:rsidR="00BF4053" w:rsidRDefault="00BF4053">
            <w:pPr>
              <w:pStyle w:val="2"/>
              <w:ind w:firstLine="709"/>
              <w:jc w:val="center"/>
              <w:rPr>
                <w:b w:val="0"/>
                <w:i w:val="0"/>
                <w:sz w:val="27"/>
                <w:szCs w:val="27"/>
              </w:rPr>
            </w:pPr>
            <w:r>
              <w:rPr>
                <w:b w:val="0"/>
                <w:i w:val="0"/>
                <w:sz w:val="27"/>
                <w:szCs w:val="27"/>
              </w:rPr>
              <w:t>Шерхебель</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длина колодки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220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250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ширина колодки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38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45 мм</w:t>
            </w: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длина железки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140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180 мм</w:t>
            </w:r>
          </w:p>
        </w:tc>
      </w:tr>
      <w:tr w:rsidR="00BF4053">
        <w:tblPrEx>
          <w:tblCellMar>
            <w:top w:w="0" w:type="dxa"/>
            <w:bottom w:w="0" w:type="dxa"/>
          </w:tblCellMar>
        </w:tblPrEx>
        <w:tc>
          <w:tcPr>
            <w:tcW w:w="2480" w:type="pct"/>
            <w:vAlign w:val="center"/>
          </w:tcPr>
          <w:p w:rsidR="00BF4053" w:rsidRDefault="00BF4053">
            <w:pPr>
              <w:pStyle w:val="2"/>
              <w:ind w:firstLine="709"/>
              <w:jc w:val="left"/>
              <w:rPr>
                <w:b w:val="0"/>
                <w:bCs/>
                <w:i w:val="0"/>
                <w:sz w:val="27"/>
                <w:szCs w:val="27"/>
              </w:rPr>
            </w:pPr>
            <w:r>
              <w:rPr>
                <w:b w:val="0"/>
                <w:bCs/>
                <w:i w:val="0"/>
                <w:sz w:val="27"/>
                <w:szCs w:val="27"/>
              </w:rPr>
              <w:t>ширина железки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25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30 мм</w:t>
            </w:r>
          </w:p>
        </w:tc>
      </w:tr>
      <w:tr w:rsidR="00BF4053">
        <w:tblPrEx>
          <w:tblCellMar>
            <w:top w:w="0" w:type="dxa"/>
            <w:bottom w:w="0" w:type="dxa"/>
          </w:tblCellMar>
        </w:tblPrEx>
        <w:tc>
          <w:tcPr>
            <w:tcW w:w="2480" w:type="pct"/>
            <w:vAlign w:val="center"/>
          </w:tcPr>
          <w:p w:rsidR="00BF4053" w:rsidRDefault="00BF4053">
            <w:pPr>
              <w:pStyle w:val="2"/>
              <w:ind w:firstLine="709"/>
              <w:jc w:val="center"/>
              <w:rPr>
                <w:b w:val="0"/>
                <w:i w:val="0"/>
                <w:sz w:val="27"/>
                <w:szCs w:val="27"/>
              </w:rPr>
            </w:pPr>
            <w:r>
              <w:rPr>
                <w:b w:val="0"/>
                <w:i w:val="0"/>
                <w:sz w:val="27"/>
                <w:szCs w:val="27"/>
              </w:rPr>
              <w:t>Рубанок</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Длина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210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244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 xml:space="preserve">ширина </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48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56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bCs/>
                <w:sz w:val="27"/>
                <w:szCs w:val="27"/>
              </w:rPr>
            </w:pPr>
            <w:r>
              <w:rPr>
                <w:rFonts w:ascii="Times New Roman" w:hAnsi="Times New Roman"/>
                <w:bCs/>
                <w:sz w:val="27"/>
                <w:szCs w:val="27"/>
              </w:rPr>
              <w:t>длина металлической колодки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220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250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bCs/>
                <w:sz w:val="27"/>
                <w:szCs w:val="27"/>
              </w:rPr>
            </w:pPr>
            <w:r>
              <w:rPr>
                <w:rFonts w:ascii="Times New Roman" w:hAnsi="Times New Roman"/>
                <w:bCs/>
                <w:sz w:val="27"/>
                <w:szCs w:val="27"/>
              </w:rPr>
              <w:t>ширина металлической колодки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47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52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bCs/>
                <w:sz w:val="27"/>
                <w:szCs w:val="27"/>
              </w:rPr>
            </w:pPr>
            <w:r>
              <w:rPr>
                <w:rFonts w:ascii="Times New Roman" w:hAnsi="Times New Roman"/>
                <w:bCs/>
                <w:sz w:val="27"/>
                <w:szCs w:val="27"/>
              </w:rPr>
              <w:t>длина железки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140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180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bCs/>
                <w:sz w:val="27"/>
                <w:szCs w:val="27"/>
              </w:rPr>
            </w:pPr>
            <w:r>
              <w:rPr>
                <w:rFonts w:ascii="Times New Roman" w:hAnsi="Times New Roman"/>
                <w:bCs/>
                <w:sz w:val="27"/>
                <w:szCs w:val="27"/>
              </w:rPr>
              <w:t>ширина железки</w:t>
            </w:r>
          </w:p>
        </w:tc>
        <w:tc>
          <w:tcPr>
            <w:tcW w:w="907" w:type="pct"/>
            <w:vAlign w:val="center"/>
          </w:tcPr>
          <w:p w:rsidR="00BF4053" w:rsidRDefault="00BF4053">
            <w:pPr>
              <w:jc w:val="center"/>
              <w:rPr>
                <w:rFonts w:ascii="Times New Roman" w:hAnsi="Times New Roman"/>
                <w:sz w:val="27"/>
                <w:szCs w:val="27"/>
              </w:rPr>
            </w:pPr>
            <w:r>
              <w:rPr>
                <w:rFonts w:ascii="Times New Roman" w:hAnsi="Times New Roman"/>
                <w:sz w:val="27"/>
                <w:szCs w:val="27"/>
              </w:rPr>
              <w:t>30-40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40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bCs/>
                <w:sz w:val="27"/>
                <w:szCs w:val="27"/>
              </w:rPr>
            </w:pPr>
            <w:r>
              <w:rPr>
                <w:rFonts w:ascii="Times New Roman" w:hAnsi="Times New Roman"/>
                <w:bCs/>
                <w:sz w:val="27"/>
                <w:szCs w:val="27"/>
              </w:rPr>
              <w:t>Молоток столярный</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Масса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200 г</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300 г</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lang w:val="ru-RU"/>
              </w:rPr>
            </w:pPr>
            <w:r>
              <w:rPr>
                <w:rFonts w:ascii="Times New Roman" w:hAnsi="Times New Roman"/>
                <w:sz w:val="27"/>
                <w:szCs w:val="27"/>
                <w:lang w:val="ru-RU"/>
              </w:rPr>
              <w:t>сечение ручки в месте хвата</w:t>
            </w:r>
          </w:p>
        </w:tc>
        <w:tc>
          <w:tcPr>
            <w:tcW w:w="907" w:type="pct"/>
            <w:vAlign w:val="center"/>
          </w:tcPr>
          <w:p w:rsidR="00BF4053" w:rsidRDefault="00BF4053">
            <w:pPr>
              <w:ind w:firstLine="252"/>
              <w:jc w:val="center"/>
              <w:rPr>
                <w:rFonts w:ascii="Times New Roman" w:hAnsi="Times New Roman"/>
                <w:sz w:val="27"/>
                <w:szCs w:val="27"/>
              </w:rPr>
            </w:pPr>
            <w:r>
              <w:rPr>
                <w:rFonts w:ascii="Times New Roman" w:hAnsi="Times New Roman"/>
                <w:sz w:val="27"/>
                <w:szCs w:val="27"/>
              </w:rPr>
              <w:t>26х20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28х22 мм</w:t>
            </w:r>
          </w:p>
        </w:tc>
      </w:tr>
      <w:tr w:rsidR="00BF4053">
        <w:tblPrEx>
          <w:tblCellMar>
            <w:top w:w="0" w:type="dxa"/>
            <w:bottom w:w="0" w:type="dxa"/>
          </w:tblCellMar>
        </w:tblPrEx>
        <w:tc>
          <w:tcPr>
            <w:tcW w:w="2480" w:type="pct"/>
            <w:vAlign w:val="center"/>
          </w:tcPr>
          <w:p w:rsidR="00BF4053" w:rsidRDefault="00BF4053">
            <w:pPr>
              <w:pStyle w:val="2"/>
              <w:ind w:firstLine="709"/>
              <w:jc w:val="center"/>
              <w:rPr>
                <w:b w:val="0"/>
                <w:i w:val="0"/>
                <w:sz w:val="27"/>
                <w:szCs w:val="27"/>
              </w:rPr>
            </w:pPr>
            <w:r>
              <w:rPr>
                <w:b w:val="0"/>
                <w:i w:val="0"/>
                <w:sz w:val="27"/>
                <w:szCs w:val="27"/>
              </w:rPr>
              <w:t>Рашпиль</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общая длина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200</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250</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длина ручки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112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120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lang w:val="ru-RU"/>
              </w:rPr>
            </w:pPr>
            <w:r>
              <w:rPr>
                <w:rFonts w:ascii="Times New Roman" w:hAnsi="Times New Roman"/>
                <w:sz w:val="27"/>
                <w:szCs w:val="27"/>
                <w:lang w:val="ru-RU"/>
              </w:rPr>
              <w:t xml:space="preserve">диаметр наиболее толстой части брюшка </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31,5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34 мм</w:t>
            </w:r>
          </w:p>
        </w:tc>
      </w:tr>
      <w:tr w:rsidR="00BF4053">
        <w:tblPrEx>
          <w:tblCellMar>
            <w:top w:w="0" w:type="dxa"/>
            <w:bottom w:w="0" w:type="dxa"/>
          </w:tblCellMar>
        </w:tblPrEx>
        <w:tc>
          <w:tcPr>
            <w:tcW w:w="2480" w:type="pct"/>
            <w:vAlign w:val="center"/>
          </w:tcPr>
          <w:p w:rsidR="00BF4053" w:rsidRDefault="00BF4053">
            <w:pPr>
              <w:pStyle w:val="2"/>
              <w:ind w:firstLine="709"/>
              <w:jc w:val="center"/>
              <w:rPr>
                <w:b w:val="0"/>
                <w:i w:val="0"/>
                <w:sz w:val="27"/>
                <w:szCs w:val="27"/>
              </w:rPr>
            </w:pPr>
            <w:r>
              <w:rPr>
                <w:b w:val="0"/>
                <w:i w:val="0"/>
                <w:sz w:val="27"/>
                <w:szCs w:val="27"/>
              </w:rPr>
              <w:t>Клещи</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общая длина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200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250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длина рычагов</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125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150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lang w:val="ru-RU"/>
              </w:rPr>
            </w:pPr>
            <w:r>
              <w:rPr>
                <w:rFonts w:ascii="Times New Roman" w:hAnsi="Times New Roman"/>
                <w:sz w:val="27"/>
                <w:szCs w:val="27"/>
                <w:lang w:val="ru-RU"/>
              </w:rPr>
              <w:t>расстояние между внешними сторонами рыч</w:t>
            </w:r>
            <w:r>
              <w:rPr>
                <w:rFonts w:ascii="Times New Roman" w:hAnsi="Times New Roman"/>
                <w:sz w:val="27"/>
                <w:szCs w:val="27"/>
                <w:lang w:val="ru-RU"/>
              </w:rPr>
              <w:t>а</w:t>
            </w:r>
            <w:r>
              <w:rPr>
                <w:rFonts w:ascii="Times New Roman" w:hAnsi="Times New Roman"/>
                <w:sz w:val="27"/>
                <w:szCs w:val="27"/>
                <w:lang w:val="ru-RU"/>
              </w:rPr>
              <w:t>гов в месте хвата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27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27 мм</w:t>
            </w:r>
          </w:p>
        </w:tc>
      </w:tr>
      <w:tr w:rsidR="00BF4053">
        <w:tblPrEx>
          <w:tblCellMar>
            <w:top w:w="0" w:type="dxa"/>
            <w:bottom w:w="0" w:type="dxa"/>
          </w:tblCellMar>
        </w:tblPrEx>
        <w:tc>
          <w:tcPr>
            <w:tcW w:w="2480" w:type="pct"/>
            <w:vAlign w:val="center"/>
          </w:tcPr>
          <w:p w:rsidR="00BF4053" w:rsidRDefault="00BF4053">
            <w:pPr>
              <w:pStyle w:val="2"/>
              <w:ind w:firstLine="709"/>
              <w:jc w:val="center"/>
              <w:rPr>
                <w:b w:val="0"/>
                <w:i w:val="0"/>
                <w:sz w:val="27"/>
                <w:szCs w:val="27"/>
              </w:rPr>
            </w:pPr>
            <w:r>
              <w:rPr>
                <w:b w:val="0"/>
                <w:i w:val="0"/>
                <w:sz w:val="27"/>
                <w:szCs w:val="27"/>
              </w:rPr>
              <w:t>Напильники</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общая длина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200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250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длина ручки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112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120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lang w:val="ru-RU"/>
              </w:rPr>
            </w:pPr>
            <w:r>
              <w:rPr>
                <w:rFonts w:ascii="Times New Roman" w:hAnsi="Times New Roman"/>
                <w:sz w:val="27"/>
                <w:szCs w:val="27"/>
                <w:lang w:val="ru-RU"/>
              </w:rPr>
              <w:t xml:space="preserve">диаметр наиболее толстой части брюшка </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31,5 мм</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34 мм</w:t>
            </w:r>
          </w:p>
        </w:tc>
      </w:tr>
      <w:tr w:rsidR="00BF4053">
        <w:tblPrEx>
          <w:tblCellMar>
            <w:top w:w="0" w:type="dxa"/>
            <w:bottom w:w="0" w:type="dxa"/>
          </w:tblCellMar>
        </w:tblPrEx>
        <w:tc>
          <w:tcPr>
            <w:tcW w:w="2480" w:type="pct"/>
            <w:vAlign w:val="center"/>
          </w:tcPr>
          <w:p w:rsidR="00BF4053" w:rsidRDefault="00BF4053">
            <w:pPr>
              <w:pStyle w:val="2"/>
              <w:ind w:firstLine="709"/>
              <w:jc w:val="center"/>
              <w:rPr>
                <w:b w:val="0"/>
                <w:i w:val="0"/>
                <w:sz w:val="27"/>
                <w:szCs w:val="27"/>
              </w:rPr>
            </w:pPr>
            <w:r>
              <w:rPr>
                <w:b w:val="0"/>
                <w:i w:val="0"/>
                <w:sz w:val="27"/>
                <w:szCs w:val="27"/>
              </w:rPr>
              <w:t>Ножовка слесарная</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длина полотна</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275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длина ручки</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120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lang w:val="ru-RU"/>
              </w:rPr>
            </w:pPr>
            <w:r>
              <w:rPr>
                <w:rFonts w:ascii="Times New Roman" w:hAnsi="Times New Roman"/>
                <w:sz w:val="27"/>
                <w:szCs w:val="27"/>
                <w:lang w:val="ru-RU"/>
              </w:rPr>
              <w:t xml:space="preserve">диаметр наиболее толстой части брюшка </w:t>
            </w:r>
          </w:p>
        </w:tc>
        <w:tc>
          <w:tcPr>
            <w:tcW w:w="907"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w:t>
            </w:r>
          </w:p>
        </w:tc>
        <w:tc>
          <w:tcPr>
            <w:tcW w:w="1613" w:type="pct"/>
            <w:vAlign w:val="center"/>
          </w:tcPr>
          <w:p w:rsidR="00BF4053" w:rsidRDefault="00BF4053">
            <w:pPr>
              <w:ind w:firstLine="709"/>
              <w:jc w:val="center"/>
              <w:rPr>
                <w:rFonts w:ascii="Times New Roman" w:hAnsi="Times New Roman"/>
                <w:sz w:val="27"/>
                <w:szCs w:val="27"/>
              </w:rPr>
            </w:pPr>
            <w:r>
              <w:rPr>
                <w:rFonts w:ascii="Times New Roman" w:hAnsi="Times New Roman"/>
                <w:sz w:val="27"/>
                <w:szCs w:val="27"/>
              </w:rPr>
              <w:t>34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bCs/>
                <w:sz w:val="27"/>
                <w:szCs w:val="27"/>
                <w:lang w:val="ru-RU"/>
              </w:rPr>
            </w:pPr>
            <w:r>
              <w:rPr>
                <w:rFonts w:ascii="Times New Roman" w:hAnsi="Times New Roman"/>
                <w:bCs/>
                <w:sz w:val="27"/>
                <w:szCs w:val="27"/>
              </w:rPr>
              <w:t>Молоток с</w:t>
            </w:r>
            <w:r>
              <w:rPr>
                <w:rFonts w:ascii="Times New Roman" w:hAnsi="Times New Roman"/>
                <w:bCs/>
                <w:sz w:val="27"/>
                <w:szCs w:val="27"/>
                <w:lang w:val="ru-RU"/>
              </w:rPr>
              <w:t>лесарный</w:t>
            </w: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Масса</w:t>
            </w:r>
          </w:p>
        </w:tc>
        <w:tc>
          <w:tcPr>
            <w:tcW w:w="907"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300 г</w:t>
            </w:r>
          </w:p>
        </w:tc>
        <w:tc>
          <w:tcPr>
            <w:tcW w:w="1613"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400 г</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r>
              <w:rPr>
                <w:rFonts w:ascii="Times New Roman" w:hAnsi="Times New Roman"/>
                <w:sz w:val="27"/>
                <w:szCs w:val="27"/>
              </w:rPr>
              <w:t>Д</w:t>
            </w:r>
            <w:r>
              <w:rPr>
                <w:rFonts w:ascii="Times New Roman" w:hAnsi="Times New Roman"/>
                <w:sz w:val="27"/>
                <w:szCs w:val="27"/>
                <w:lang w:val="ru-RU"/>
              </w:rPr>
              <w:t>л</w:t>
            </w:r>
            <w:r>
              <w:rPr>
                <w:rFonts w:ascii="Times New Roman" w:hAnsi="Times New Roman"/>
                <w:sz w:val="27"/>
                <w:szCs w:val="27"/>
              </w:rPr>
              <w:t>ина</w:t>
            </w:r>
          </w:p>
        </w:tc>
        <w:tc>
          <w:tcPr>
            <w:tcW w:w="907"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280-300 мм</w:t>
            </w:r>
          </w:p>
        </w:tc>
        <w:tc>
          <w:tcPr>
            <w:tcW w:w="1613"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300-320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lang w:val="ru-RU"/>
              </w:rPr>
            </w:pPr>
            <w:r>
              <w:rPr>
                <w:rFonts w:ascii="Times New Roman" w:hAnsi="Times New Roman"/>
                <w:sz w:val="27"/>
                <w:szCs w:val="27"/>
                <w:lang w:val="ru-RU"/>
              </w:rPr>
              <w:t>сечение ручки в месте хвата</w:t>
            </w:r>
          </w:p>
        </w:tc>
        <w:tc>
          <w:tcPr>
            <w:tcW w:w="907"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26х20 мм</w:t>
            </w:r>
          </w:p>
        </w:tc>
        <w:tc>
          <w:tcPr>
            <w:tcW w:w="1613"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28х22 мм</w:t>
            </w:r>
          </w:p>
        </w:tc>
      </w:tr>
      <w:tr w:rsidR="00BF4053">
        <w:tblPrEx>
          <w:tblCellMar>
            <w:top w:w="0" w:type="dxa"/>
            <w:bottom w:w="0" w:type="dxa"/>
          </w:tblCellMar>
        </w:tblPrEx>
        <w:tc>
          <w:tcPr>
            <w:tcW w:w="2480" w:type="pct"/>
            <w:vAlign w:val="center"/>
          </w:tcPr>
          <w:p w:rsidR="00BF4053" w:rsidRDefault="00BF4053">
            <w:pPr>
              <w:pStyle w:val="2"/>
              <w:ind w:firstLine="709"/>
              <w:jc w:val="center"/>
              <w:rPr>
                <w:b w:val="0"/>
                <w:i w:val="0"/>
                <w:sz w:val="27"/>
                <w:szCs w:val="27"/>
              </w:rPr>
            </w:pPr>
            <w:r>
              <w:rPr>
                <w:b w:val="0"/>
                <w:i w:val="0"/>
                <w:sz w:val="27"/>
                <w:szCs w:val="27"/>
              </w:rPr>
              <w:t>Ножницы по металлу</w:t>
            </w:r>
          </w:p>
          <w:p w:rsidR="00BF4053" w:rsidRDefault="00BF4053">
            <w:pPr>
              <w:ind w:firstLine="709"/>
              <w:rPr>
                <w:rFonts w:ascii="Times New Roman" w:hAnsi="Times New Roman"/>
                <w:lang w:val="ru-RU" w:eastAsia="ru-RU"/>
              </w:rPr>
            </w:pPr>
            <w:r>
              <w:rPr>
                <w:rFonts w:ascii="Times New Roman" w:hAnsi="Times New Roman"/>
                <w:sz w:val="27"/>
                <w:szCs w:val="27"/>
              </w:rPr>
              <w:t>Длина режущей части</w:t>
            </w:r>
          </w:p>
        </w:tc>
        <w:tc>
          <w:tcPr>
            <w:tcW w:w="907"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60 мм</w:t>
            </w:r>
          </w:p>
        </w:tc>
        <w:tc>
          <w:tcPr>
            <w:tcW w:w="1613" w:type="pct"/>
            <w:vAlign w:val="center"/>
          </w:tcPr>
          <w:p w:rsidR="00BF4053" w:rsidRDefault="00BF4053">
            <w:pPr>
              <w:ind w:firstLine="110"/>
              <w:jc w:val="center"/>
              <w:rPr>
                <w:rFonts w:ascii="Times New Roman" w:hAnsi="Times New Roman"/>
                <w:sz w:val="27"/>
                <w:szCs w:val="27"/>
              </w:rPr>
            </w:pPr>
            <w:r>
              <w:rPr>
                <w:rFonts w:ascii="Times New Roman" w:hAnsi="Times New Roman"/>
                <w:sz w:val="27"/>
                <w:szCs w:val="27"/>
              </w:rPr>
              <w:t>60 мм</w:t>
            </w:r>
          </w:p>
        </w:tc>
      </w:tr>
      <w:tr w:rsidR="00BF4053">
        <w:tblPrEx>
          <w:tblCellMar>
            <w:top w:w="0" w:type="dxa"/>
            <w:bottom w:w="0" w:type="dxa"/>
          </w:tblCellMar>
        </w:tblPrEx>
        <w:tc>
          <w:tcPr>
            <w:tcW w:w="2480" w:type="pct"/>
            <w:vAlign w:val="center"/>
          </w:tcPr>
          <w:p w:rsidR="00BF4053" w:rsidRDefault="00BF4053">
            <w:pPr>
              <w:ind w:firstLine="709"/>
              <w:rPr>
                <w:rFonts w:ascii="Times New Roman" w:hAnsi="Times New Roman"/>
                <w:sz w:val="27"/>
                <w:szCs w:val="27"/>
              </w:rPr>
            </w:pPr>
          </w:p>
        </w:tc>
        <w:tc>
          <w:tcPr>
            <w:tcW w:w="907" w:type="pct"/>
            <w:vAlign w:val="center"/>
          </w:tcPr>
          <w:p w:rsidR="00BF4053" w:rsidRDefault="00BF4053">
            <w:pPr>
              <w:ind w:firstLine="709"/>
              <w:jc w:val="center"/>
              <w:rPr>
                <w:rFonts w:ascii="Times New Roman" w:hAnsi="Times New Roman"/>
                <w:sz w:val="27"/>
                <w:szCs w:val="27"/>
              </w:rPr>
            </w:pPr>
          </w:p>
        </w:tc>
        <w:tc>
          <w:tcPr>
            <w:tcW w:w="1613" w:type="pct"/>
            <w:vAlign w:val="center"/>
          </w:tcPr>
          <w:p w:rsidR="00BF4053" w:rsidRDefault="00BF4053">
            <w:pPr>
              <w:ind w:firstLine="709"/>
              <w:jc w:val="center"/>
              <w:rPr>
                <w:rFonts w:ascii="Times New Roman" w:hAnsi="Times New Roman"/>
                <w:sz w:val="27"/>
                <w:szCs w:val="27"/>
              </w:rPr>
            </w:pPr>
          </w:p>
        </w:tc>
      </w:tr>
    </w:tbl>
    <w:p w:rsidR="00BF4053" w:rsidRDefault="00BF4053">
      <w:pPr>
        <w:ind w:firstLine="709"/>
        <w:rPr>
          <w:rFonts w:ascii="Times New Roman" w:hAnsi="Times New Roman"/>
          <w:sz w:val="27"/>
          <w:szCs w:val="27"/>
          <w:lang w:val="ru-RU"/>
        </w:rPr>
      </w:pPr>
    </w:p>
    <w:p w:rsidR="00BF4053" w:rsidRDefault="00BF4053">
      <w:pPr>
        <w:ind w:firstLine="709"/>
        <w:rPr>
          <w:rFonts w:ascii="Times New Roman" w:hAnsi="Times New Roman"/>
          <w:strike/>
          <w:sz w:val="27"/>
          <w:szCs w:val="27"/>
        </w:rPr>
      </w:pPr>
    </w:p>
    <w:p w:rsidR="00BF4053" w:rsidRDefault="00BF4053">
      <w:pPr>
        <w:ind w:firstLine="709"/>
        <w:jc w:val="center"/>
        <w:rPr>
          <w:rFonts w:ascii="Times New Roman" w:hAnsi="Times New Roman"/>
          <w:b/>
          <w:sz w:val="27"/>
          <w:szCs w:val="27"/>
          <w:lang w:val="ru-RU"/>
        </w:rPr>
      </w:pPr>
      <w:r>
        <w:rPr>
          <w:rFonts w:ascii="Times New Roman" w:hAnsi="Times New Roman"/>
          <w:b/>
          <w:sz w:val="27"/>
          <w:szCs w:val="27"/>
          <w:lang w:val="ru-RU"/>
        </w:rPr>
        <w:t>2</w:t>
      </w:r>
      <w:r>
        <w:rPr>
          <w:rFonts w:ascii="Times New Roman" w:hAnsi="Times New Roman"/>
          <w:b/>
          <w:sz w:val="27"/>
          <w:szCs w:val="27"/>
        </w:rPr>
        <w:t>. Объем ведер и леек:</w:t>
      </w:r>
    </w:p>
    <w:p w:rsidR="00BF4053" w:rsidRDefault="00BF4053">
      <w:pPr>
        <w:ind w:firstLine="709"/>
        <w:jc w:val="center"/>
        <w:rPr>
          <w:rFonts w:ascii="Times New Roman" w:hAnsi="Times New Roman"/>
          <w:b/>
          <w:sz w:val="27"/>
          <w:szCs w:val="27"/>
          <w:lang w:val="ru-RU"/>
        </w:rPr>
      </w:pPr>
    </w:p>
    <w:p w:rsidR="00BF4053" w:rsidRDefault="00BF4053">
      <w:pPr>
        <w:ind w:firstLine="709"/>
        <w:rPr>
          <w:rFonts w:ascii="Times New Roman" w:hAnsi="Times New Roman"/>
          <w:sz w:val="27"/>
          <w:szCs w:val="27"/>
          <w:lang w:val="ru-RU"/>
        </w:rPr>
      </w:pPr>
      <w:r>
        <w:rPr>
          <w:rFonts w:ascii="Times New Roman" w:hAnsi="Times New Roman"/>
          <w:sz w:val="27"/>
          <w:szCs w:val="27"/>
          <w:lang w:val="ru-RU"/>
        </w:rPr>
        <w:t>для детей 8-10 лет – не более 3 литров;</w:t>
      </w:r>
    </w:p>
    <w:p w:rsidR="00BF4053" w:rsidRDefault="00BF4053">
      <w:pPr>
        <w:ind w:firstLine="709"/>
        <w:rPr>
          <w:rFonts w:ascii="Times New Roman" w:hAnsi="Times New Roman"/>
          <w:sz w:val="27"/>
          <w:szCs w:val="27"/>
          <w:lang w:val="ru-RU"/>
        </w:rPr>
      </w:pPr>
      <w:r>
        <w:rPr>
          <w:rFonts w:ascii="Times New Roman" w:hAnsi="Times New Roman"/>
          <w:sz w:val="27"/>
          <w:szCs w:val="27"/>
          <w:lang w:val="ru-RU"/>
        </w:rPr>
        <w:t>для детей 11-12 лет – не более 4 литров;</w:t>
      </w:r>
    </w:p>
    <w:p w:rsidR="00BF4053" w:rsidRDefault="00BF4053">
      <w:pPr>
        <w:ind w:firstLine="709"/>
        <w:rPr>
          <w:rFonts w:ascii="Times New Roman" w:hAnsi="Times New Roman"/>
          <w:sz w:val="27"/>
          <w:szCs w:val="27"/>
          <w:lang w:val="ru-RU"/>
        </w:rPr>
      </w:pPr>
      <w:r>
        <w:rPr>
          <w:rFonts w:ascii="Times New Roman" w:hAnsi="Times New Roman"/>
          <w:sz w:val="27"/>
          <w:szCs w:val="27"/>
          <w:lang w:val="ru-RU"/>
        </w:rPr>
        <w:t>для детей 13-14 лет – не более 6 литров;</w:t>
      </w:r>
    </w:p>
    <w:p w:rsidR="00BF4053" w:rsidRDefault="00BF4053">
      <w:pPr>
        <w:ind w:firstLine="709"/>
        <w:rPr>
          <w:rFonts w:ascii="Times New Roman" w:hAnsi="Times New Roman"/>
          <w:sz w:val="27"/>
          <w:szCs w:val="27"/>
          <w:lang w:val="ru-RU"/>
        </w:rPr>
      </w:pPr>
      <w:r>
        <w:rPr>
          <w:rFonts w:ascii="Times New Roman" w:hAnsi="Times New Roman"/>
          <w:sz w:val="27"/>
          <w:szCs w:val="27"/>
          <w:lang w:val="ru-RU"/>
        </w:rPr>
        <w:t>для детей 15-16 лет – не более 8 литров.</w:t>
      </w: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r>
        <w:rPr>
          <w:rFonts w:ascii="Times New Roman" w:hAnsi="Times New Roman"/>
          <w:sz w:val="28"/>
          <w:szCs w:val="28"/>
          <w:lang w:val="ru-RU"/>
        </w:rPr>
        <w:t>Приложение 3</w:t>
      </w:r>
    </w:p>
    <w:p w:rsidR="00BF4053" w:rsidRDefault="00BF4053">
      <w:pPr>
        <w:widowControl w:val="0"/>
        <w:ind w:firstLine="709"/>
        <w:jc w:val="right"/>
        <w:rPr>
          <w:rFonts w:ascii="Times New Roman" w:hAnsi="Times New Roman"/>
          <w:sz w:val="28"/>
          <w:szCs w:val="28"/>
          <w:lang w:val="ru-RU"/>
        </w:rPr>
      </w:pPr>
      <w:r>
        <w:rPr>
          <w:rFonts w:ascii="Times New Roman" w:hAnsi="Times New Roman"/>
          <w:sz w:val="28"/>
          <w:szCs w:val="28"/>
          <w:lang w:val="ru-RU"/>
        </w:rPr>
        <w:t xml:space="preserve">к СанПиН 2.4.2.2821-10 </w:t>
      </w:r>
    </w:p>
    <w:p w:rsidR="00BF4053" w:rsidRDefault="00BF4053">
      <w:pPr>
        <w:ind w:firstLine="709"/>
        <w:jc w:val="center"/>
        <w:rPr>
          <w:rFonts w:ascii="Times New Roman" w:hAnsi="Times New Roman"/>
          <w:b/>
          <w:sz w:val="28"/>
          <w:szCs w:val="28"/>
          <w:lang w:val="ru-RU"/>
        </w:rPr>
      </w:pPr>
    </w:p>
    <w:p w:rsidR="00BF4053" w:rsidRDefault="00BF4053">
      <w:pPr>
        <w:ind w:firstLine="709"/>
        <w:jc w:val="center"/>
        <w:rPr>
          <w:rFonts w:ascii="Times New Roman" w:hAnsi="Times New Roman"/>
          <w:sz w:val="28"/>
          <w:szCs w:val="28"/>
          <w:lang w:val="ru-RU"/>
        </w:rPr>
      </w:pPr>
      <w:r>
        <w:rPr>
          <w:rFonts w:ascii="Times New Roman" w:hAnsi="Times New Roman"/>
          <w:b/>
          <w:sz w:val="28"/>
          <w:szCs w:val="28"/>
          <w:lang w:val="ru-RU"/>
        </w:rPr>
        <w:t>Гигиенические рекомендации к расписанию уроков</w:t>
      </w:r>
      <w:r>
        <w:rPr>
          <w:rFonts w:ascii="Times New Roman" w:hAnsi="Times New Roman"/>
          <w:sz w:val="28"/>
          <w:szCs w:val="28"/>
          <w:lang w:val="ru-RU"/>
        </w:rPr>
        <w:t>.</w:t>
      </w:r>
    </w:p>
    <w:p w:rsidR="00BF4053" w:rsidRDefault="00BF4053">
      <w:pPr>
        <w:ind w:firstLine="709"/>
        <w:jc w:val="both"/>
        <w:rPr>
          <w:rFonts w:ascii="Times New Roman" w:hAnsi="Times New Roman"/>
          <w:sz w:val="28"/>
          <w:szCs w:val="28"/>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Современными научными исследованиями установлено, что биоритмологический оптимум умственной работоспособности у детей школьного возраста приходится на и</w:t>
      </w:r>
      <w:r>
        <w:rPr>
          <w:rFonts w:ascii="Times New Roman" w:hAnsi="Times New Roman"/>
          <w:sz w:val="28"/>
          <w:szCs w:val="28"/>
          <w:lang w:val="ru-RU"/>
        </w:rPr>
        <w:t>н</w:t>
      </w:r>
      <w:r>
        <w:rPr>
          <w:rFonts w:ascii="Times New Roman" w:hAnsi="Times New Roman"/>
          <w:sz w:val="28"/>
          <w:szCs w:val="28"/>
          <w:lang w:val="ru-RU"/>
        </w:rPr>
        <w:t>тервал 10 - 12 часов. В эти часы отмечается наибольшая эффективность усвоения мат</w:t>
      </w:r>
      <w:r>
        <w:rPr>
          <w:rFonts w:ascii="Times New Roman" w:hAnsi="Times New Roman"/>
          <w:sz w:val="28"/>
          <w:szCs w:val="28"/>
          <w:lang w:val="ru-RU"/>
        </w:rPr>
        <w:t>е</w:t>
      </w:r>
      <w:r>
        <w:rPr>
          <w:rFonts w:ascii="Times New Roman" w:hAnsi="Times New Roman"/>
          <w:sz w:val="28"/>
          <w:szCs w:val="28"/>
          <w:lang w:val="ru-RU"/>
        </w:rPr>
        <w:t xml:space="preserve">риала при наименьших психофизиологических затратах организма.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Поэтому в расписании уроков для обучающихся </w:t>
      </w:r>
      <w:r>
        <w:rPr>
          <w:rFonts w:ascii="Times New Roman" w:hAnsi="Times New Roman"/>
          <w:sz w:val="28"/>
          <w:szCs w:val="28"/>
        </w:rPr>
        <w:t>I</w:t>
      </w:r>
      <w:r>
        <w:rPr>
          <w:rFonts w:ascii="Times New Roman" w:hAnsi="Times New Roman"/>
          <w:sz w:val="28"/>
          <w:szCs w:val="28"/>
          <w:lang w:val="ru-RU"/>
        </w:rPr>
        <w:t xml:space="preserve"> ступени обучения образования основные предметы должны проводиться на 2 - 3-х уроках, а для обучающихся </w:t>
      </w:r>
      <w:r>
        <w:rPr>
          <w:rFonts w:ascii="Times New Roman" w:hAnsi="Times New Roman"/>
          <w:sz w:val="28"/>
          <w:szCs w:val="28"/>
        </w:rPr>
        <w:t>II</w:t>
      </w:r>
      <w:r>
        <w:rPr>
          <w:rFonts w:ascii="Times New Roman" w:hAnsi="Times New Roman"/>
          <w:sz w:val="28"/>
          <w:szCs w:val="28"/>
          <w:lang w:val="ru-RU"/>
        </w:rPr>
        <w:t xml:space="preserve"> и </w:t>
      </w:r>
      <w:r>
        <w:rPr>
          <w:rFonts w:ascii="Times New Roman" w:hAnsi="Times New Roman"/>
          <w:sz w:val="28"/>
          <w:szCs w:val="28"/>
        </w:rPr>
        <w:t>III</w:t>
      </w:r>
      <w:r>
        <w:rPr>
          <w:rFonts w:ascii="Times New Roman" w:hAnsi="Times New Roman"/>
          <w:sz w:val="28"/>
          <w:szCs w:val="28"/>
          <w:lang w:val="ru-RU"/>
        </w:rPr>
        <w:t xml:space="preserve"> ступени образования - на 2, 3, 4 ур</w:t>
      </w:r>
      <w:r>
        <w:rPr>
          <w:rFonts w:ascii="Times New Roman" w:hAnsi="Times New Roman"/>
          <w:sz w:val="28"/>
          <w:szCs w:val="28"/>
          <w:lang w:val="ru-RU"/>
        </w:rPr>
        <w:t>о</w:t>
      </w:r>
      <w:r>
        <w:rPr>
          <w:rFonts w:ascii="Times New Roman" w:hAnsi="Times New Roman"/>
          <w:sz w:val="28"/>
          <w:szCs w:val="28"/>
          <w:lang w:val="ru-RU"/>
        </w:rPr>
        <w:t xml:space="preserve">ках.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Неодинакова умственная работоспособность обучающихся в разные дни уче</w:t>
      </w:r>
      <w:r>
        <w:rPr>
          <w:rFonts w:ascii="Times New Roman" w:hAnsi="Times New Roman"/>
          <w:sz w:val="28"/>
          <w:szCs w:val="28"/>
          <w:lang w:val="ru-RU"/>
        </w:rPr>
        <w:t>б</w:t>
      </w:r>
      <w:r>
        <w:rPr>
          <w:rFonts w:ascii="Times New Roman" w:hAnsi="Times New Roman"/>
          <w:sz w:val="28"/>
          <w:szCs w:val="28"/>
          <w:lang w:val="ru-RU"/>
        </w:rPr>
        <w:t>ной недели. Ее уровень нарастает к середине недели и остается низким в начале (пон</w:t>
      </w:r>
      <w:r>
        <w:rPr>
          <w:rFonts w:ascii="Times New Roman" w:hAnsi="Times New Roman"/>
          <w:sz w:val="28"/>
          <w:szCs w:val="28"/>
          <w:lang w:val="ru-RU"/>
        </w:rPr>
        <w:t>е</w:t>
      </w:r>
      <w:r>
        <w:rPr>
          <w:rFonts w:ascii="Times New Roman" w:hAnsi="Times New Roman"/>
          <w:sz w:val="28"/>
          <w:szCs w:val="28"/>
          <w:lang w:val="ru-RU"/>
        </w:rPr>
        <w:t xml:space="preserve">дельник) и в конце (пятница) недели.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Поэтому распределение учебной нагрузки в течение недели строится таким обр</w:t>
      </w:r>
      <w:r>
        <w:rPr>
          <w:rFonts w:ascii="Times New Roman" w:hAnsi="Times New Roman"/>
          <w:sz w:val="28"/>
          <w:szCs w:val="28"/>
          <w:lang w:val="ru-RU"/>
        </w:rPr>
        <w:t>а</w:t>
      </w:r>
      <w:r>
        <w:rPr>
          <w:rFonts w:ascii="Times New Roman" w:hAnsi="Times New Roman"/>
          <w:sz w:val="28"/>
          <w:szCs w:val="28"/>
          <w:lang w:val="ru-RU"/>
        </w:rPr>
        <w:t>зом, чтобы наибольший ее объем приходился на вторник и (или) среду. На эти дни в ра</w:t>
      </w:r>
      <w:r>
        <w:rPr>
          <w:rFonts w:ascii="Times New Roman" w:hAnsi="Times New Roman"/>
          <w:sz w:val="28"/>
          <w:szCs w:val="28"/>
          <w:lang w:val="ru-RU"/>
        </w:rPr>
        <w:t>с</w:t>
      </w:r>
      <w:r>
        <w:rPr>
          <w:rFonts w:ascii="Times New Roman" w:hAnsi="Times New Roman"/>
          <w:sz w:val="28"/>
          <w:szCs w:val="28"/>
          <w:lang w:val="ru-RU"/>
        </w:rPr>
        <w:t>писание уроков включаются предметы, соответствующие наивысшему баллу по шкале трудности (таблица 1, 2, 3 настоящего приложения)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следует проводить на 2 - 4 уроках в середине учебной н</w:t>
      </w:r>
      <w:r>
        <w:rPr>
          <w:rFonts w:ascii="Times New Roman" w:hAnsi="Times New Roman"/>
          <w:sz w:val="28"/>
          <w:szCs w:val="28"/>
          <w:lang w:val="ru-RU"/>
        </w:rPr>
        <w:t>е</w:t>
      </w:r>
      <w:r>
        <w:rPr>
          <w:rFonts w:ascii="Times New Roman" w:hAnsi="Times New Roman"/>
          <w:sz w:val="28"/>
          <w:szCs w:val="28"/>
          <w:lang w:val="ru-RU"/>
        </w:rPr>
        <w:t xml:space="preserve">дели.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Предметы, требующие больших затрат времени на домашнюю подготовку, не должны группироваться в один день.</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При составлении расписания уроков для обучающихся начальных, средних и старших классов необходимо пользоваться таблицами 1-3, в которых трудность каждого учебного предмета ранжируется в баллах.</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Занятия физической культурой рекомендуется предусматривать в числе последних уроков. После уроков физической культуры не проводятся уроки с письменными заданиями и контрольные работы.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При правильно составленном расписании уроков наибольшее количество баллов за день по сумме всех предметов должно приходиться на вторник и (или) среду. </w:t>
      </w:r>
    </w:p>
    <w:p w:rsidR="00BF4053" w:rsidRDefault="00BF4053">
      <w:pPr>
        <w:ind w:firstLine="709"/>
        <w:jc w:val="right"/>
        <w:rPr>
          <w:rFonts w:ascii="Times New Roman" w:hAnsi="Times New Roman"/>
          <w:sz w:val="28"/>
          <w:szCs w:val="28"/>
          <w:lang w:val="ru-RU"/>
        </w:rPr>
      </w:pPr>
      <w:r>
        <w:rPr>
          <w:rFonts w:ascii="Times New Roman" w:hAnsi="Times New Roman"/>
          <w:sz w:val="28"/>
          <w:szCs w:val="28"/>
          <w:lang w:val="ru-RU"/>
        </w:rPr>
        <w:t>Таблица 1</w:t>
      </w:r>
    </w:p>
    <w:p w:rsidR="00BF4053" w:rsidRDefault="00BF4053">
      <w:pPr>
        <w:ind w:firstLine="709"/>
        <w:jc w:val="center"/>
        <w:rPr>
          <w:rFonts w:ascii="Times New Roman" w:hAnsi="Times New Roman"/>
          <w:b/>
          <w:sz w:val="28"/>
          <w:szCs w:val="28"/>
          <w:lang w:val="ru-RU"/>
        </w:rPr>
      </w:pPr>
      <w:r>
        <w:rPr>
          <w:rFonts w:ascii="Times New Roman" w:hAnsi="Times New Roman"/>
          <w:b/>
          <w:sz w:val="28"/>
          <w:szCs w:val="28"/>
          <w:lang w:val="ru-RU"/>
        </w:rPr>
        <w:t xml:space="preserve">Шкала трудности предметов для 1-4 классов </w:t>
      </w:r>
    </w:p>
    <w:p w:rsidR="00BF4053" w:rsidRDefault="00BF4053">
      <w:pPr>
        <w:ind w:firstLine="709"/>
        <w:jc w:val="center"/>
        <w:rPr>
          <w:rFonts w:ascii="Times New Roman" w:hAnsi="Times New Roman"/>
          <w:b/>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BF4053">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Общеобразовательные предметы</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Количество баллов (ранг трудности)</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Математика</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8</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Русский (национальный, иностра</w:t>
            </w:r>
            <w:r>
              <w:rPr>
                <w:rFonts w:ascii="Times New Roman" w:hAnsi="Times New Roman"/>
                <w:sz w:val="28"/>
                <w:szCs w:val="28"/>
                <w:lang w:val="ru-RU"/>
              </w:rPr>
              <w:t>н</w:t>
            </w:r>
            <w:r>
              <w:rPr>
                <w:rFonts w:ascii="Times New Roman" w:hAnsi="Times New Roman"/>
                <w:sz w:val="28"/>
                <w:szCs w:val="28"/>
                <w:lang w:val="ru-RU"/>
              </w:rPr>
              <w:t>ный  язык)</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7</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Природоведение, информатика</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6</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 xml:space="preserve">Русская (национальная) литература </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5</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История (4 классов)</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4</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Рисование и музыка</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3</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 xml:space="preserve">Труд </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2</w:t>
            </w:r>
          </w:p>
        </w:tc>
      </w:tr>
      <w:tr w:rsidR="00BF4053">
        <w:tc>
          <w:tcPr>
            <w:tcW w:w="2500" w:type="pct"/>
          </w:tcPr>
          <w:p w:rsidR="00BF4053" w:rsidRDefault="00BF4053">
            <w:pPr>
              <w:rPr>
                <w:rFonts w:ascii="Times New Roman" w:hAnsi="Times New Roman"/>
                <w:sz w:val="28"/>
                <w:szCs w:val="28"/>
                <w:lang w:val="ru-RU"/>
              </w:rPr>
            </w:pPr>
            <w:r>
              <w:rPr>
                <w:rFonts w:ascii="Times New Roman" w:hAnsi="Times New Roman"/>
                <w:sz w:val="28"/>
                <w:szCs w:val="28"/>
                <w:lang w:val="ru-RU"/>
              </w:rPr>
              <w:t>Физическая культура</w:t>
            </w:r>
          </w:p>
        </w:tc>
        <w:tc>
          <w:tcPr>
            <w:tcW w:w="2500" w:type="pc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1</w:t>
            </w:r>
          </w:p>
        </w:tc>
      </w:tr>
    </w:tbl>
    <w:p w:rsidR="00BF4053" w:rsidRDefault="00BF4053">
      <w:pPr>
        <w:ind w:firstLine="709"/>
        <w:rPr>
          <w:rFonts w:ascii="Times New Roman" w:hAnsi="Times New Roman"/>
          <w:b/>
          <w:sz w:val="28"/>
          <w:szCs w:val="28"/>
          <w:lang w:val="ru-RU"/>
        </w:rPr>
      </w:pPr>
    </w:p>
    <w:p w:rsidR="00BF4053" w:rsidRDefault="00BF4053">
      <w:pPr>
        <w:ind w:firstLine="709"/>
        <w:jc w:val="right"/>
        <w:rPr>
          <w:rFonts w:ascii="Times New Roman" w:hAnsi="Times New Roman"/>
          <w:sz w:val="28"/>
          <w:szCs w:val="28"/>
          <w:lang w:val="ru-RU"/>
        </w:rPr>
      </w:pPr>
    </w:p>
    <w:p w:rsidR="00BF4053" w:rsidRDefault="00BF4053">
      <w:pPr>
        <w:ind w:firstLine="709"/>
        <w:jc w:val="right"/>
        <w:rPr>
          <w:rFonts w:ascii="Times New Roman" w:hAnsi="Times New Roman"/>
          <w:sz w:val="28"/>
          <w:szCs w:val="28"/>
          <w:lang w:val="ru-RU"/>
        </w:rPr>
      </w:pPr>
      <w:r>
        <w:rPr>
          <w:rFonts w:ascii="Times New Roman" w:hAnsi="Times New Roman"/>
          <w:sz w:val="28"/>
          <w:szCs w:val="28"/>
          <w:lang w:val="ru-RU"/>
        </w:rPr>
        <w:t>Таблица 2</w:t>
      </w:r>
    </w:p>
    <w:p w:rsidR="00BF4053" w:rsidRDefault="00BF4053">
      <w:pPr>
        <w:ind w:firstLine="709"/>
        <w:rPr>
          <w:rFonts w:ascii="Times New Roman" w:hAnsi="Times New Roman"/>
          <w:b/>
          <w:sz w:val="28"/>
          <w:szCs w:val="28"/>
          <w:lang w:val="ru-RU"/>
        </w:rPr>
      </w:pPr>
    </w:p>
    <w:p w:rsidR="00BF4053" w:rsidRDefault="00BF4053">
      <w:pPr>
        <w:ind w:firstLine="709"/>
        <w:rPr>
          <w:rFonts w:ascii="Times New Roman" w:hAnsi="Times New Roman"/>
          <w:b/>
          <w:sz w:val="28"/>
          <w:szCs w:val="28"/>
          <w:lang w:val="ru-RU"/>
        </w:rPr>
      </w:pPr>
      <w:r>
        <w:rPr>
          <w:rFonts w:ascii="Times New Roman" w:hAnsi="Times New Roman"/>
          <w:b/>
          <w:sz w:val="28"/>
          <w:szCs w:val="28"/>
          <w:lang w:val="ru-RU"/>
        </w:rPr>
        <w:t>Шкала трудности учебных предметов, изучаемых в 5-9 кла</w:t>
      </w:r>
      <w:r>
        <w:rPr>
          <w:rFonts w:ascii="Times New Roman" w:hAnsi="Times New Roman"/>
          <w:b/>
          <w:sz w:val="28"/>
          <w:szCs w:val="28"/>
          <w:lang w:val="ru-RU"/>
        </w:rPr>
        <w:t>с</w:t>
      </w:r>
      <w:r>
        <w:rPr>
          <w:rFonts w:ascii="Times New Roman" w:hAnsi="Times New Roman"/>
          <w:b/>
          <w:sz w:val="28"/>
          <w:szCs w:val="28"/>
          <w:lang w:val="ru-RU"/>
        </w:rPr>
        <w:t>сах</w:t>
      </w:r>
    </w:p>
    <w:p w:rsidR="00BF4053" w:rsidRDefault="00BF4053">
      <w:pPr>
        <w:ind w:firstLine="709"/>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7"/>
        <w:gridCol w:w="1259"/>
        <w:gridCol w:w="1260"/>
        <w:gridCol w:w="1260"/>
        <w:gridCol w:w="1260"/>
        <w:gridCol w:w="1183"/>
      </w:tblGrid>
      <w:tr w:rsidR="00BF4053">
        <w:tblPrEx>
          <w:tblCellMar>
            <w:top w:w="0" w:type="dxa"/>
            <w:bottom w:w="0" w:type="dxa"/>
          </w:tblCellMar>
        </w:tblPrEx>
        <w:trPr>
          <w:cantSplit/>
        </w:trPr>
        <w:tc>
          <w:tcPr>
            <w:tcW w:w="3348" w:type="dxa"/>
            <w:vMerge w:val="restart"/>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Общеобразовательные пре</w:t>
            </w:r>
            <w:r>
              <w:rPr>
                <w:rFonts w:ascii="Times New Roman" w:hAnsi="Times New Roman"/>
                <w:sz w:val="28"/>
                <w:szCs w:val="28"/>
                <w:lang w:val="ru-RU"/>
              </w:rPr>
              <w:t>д</w:t>
            </w:r>
            <w:r>
              <w:rPr>
                <w:rFonts w:ascii="Times New Roman" w:hAnsi="Times New Roman"/>
                <w:sz w:val="28"/>
                <w:szCs w:val="28"/>
                <w:lang w:val="ru-RU"/>
              </w:rPr>
              <w:t>меты</w:t>
            </w:r>
          </w:p>
        </w:tc>
        <w:tc>
          <w:tcPr>
            <w:tcW w:w="6223" w:type="dxa"/>
            <w:gridSpan w:val="5"/>
          </w:tcPr>
          <w:p w:rsidR="00BF4053" w:rsidRDefault="00BF4053">
            <w:pPr>
              <w:ind w:firstLine="709"/>
              <w:jc w:val="center"/>
              <w:rPr>
                <w:rFonts w:ascii="Times New Roman" w:hAnsi="Times New Roman"/>
                <w:sz w:val="28"/>
                <w:szCs w:val="28"/>
                <w:lang w:val="ru-RU"/>
              </w:rPr>
            </w:pPr>
            <w:r>
              <w:rPr>
                <w:rFonts w:ascii="Times New Roman" w:hAnsi="Times New Roman"/>
                <w:sz w:val="28"/>
                <w:szCs w:val="28"/>
                <w:lang w:val="ru-RU"/>
              </w:rPr>
              <w:t>Количество баллов (ранг трудности)</w:t>
            </w:r>
          </w:p>
        </w:tc>
      </w:tr>
      <w:tr w:rsidR="00BF4053">
        <w:tblPrEx>
          <w:tblCellMar>
            <w:top w:w="0" w:type="dxa"/>
            <w:bottom w:w="0" w:type="dxa"/>
          </w:tblCellMar>
        </w:tblPrEx>
        <w:trPr>
          <w:cantSplit/>
        </w:trPr>
        <w:tc>
          <w:tcPr>
            <w:tcW w:w="3348" w:type="dxa"/>
            <w:vMerge/>
          </w:tcPr>
          <w:p w:rsidR="00BF4053" w:rsidRDefault="00BF4053">
            <w:pPr>
              <w:ind w:firstLine="709"/>
              <w:jc w:val="both"/>
              <w:rPr>
                <w:rFonts w:ascii="Times New Roman" w:hAnsi="Times New Roman"/>
                <w:sz w:val="28"/>
                <w:szCs w:val="28"/>
                <w:lang w:val="ru-RU"/>
              </w:rPr>
            </w:pP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 класс</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 класс</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 класс</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 класс</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 класс</w:t>
            </w:r>
          </w:p>
        </w:tc>
      </w:tr>
      <w:tr w:rsidR="00BF4053">
        <w:tblPrEx>
          <w:tblCellMar>
            <w:top w:w="0" w:type="dxa"/>
            <w:bottom w:w="0" w:type="dxa"/>
          </w:tblCellMar>
        </w:tblPrEx>
        <w:trPr>
          <w:cantSplit/>
        </w:trPr>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Химия</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12</w:t>
            </w:r>
          </w:p>
        </w:tc>
      </w:tr>
      <w:tr w:rsidR="00BF4053">
        <w:tblPrEx>
          <w:tblCellMar>
            <w:top w:w="0" w:type="dxa"/>
            <w:bottom w:w="0" w:type="dxa"/>
          </w:tblCellMar>
        </w:tblPrEx>
        <w:trPr>
          <w:cantSplit/>
        </w:trPr>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Геометрия</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12</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r>
      <w:tr w:rsidR="00BF4053">
        <w:tblPrEx>
          <w:tblCellMar>
            <w:top w:w="0" w:type="dxa"/>
            <w:bottom w:w="0" w:type="dxa"/>
          </w:tblCellMar>
        </w:tblPrEx>
        <w:trPr>
          <w:cantSplit/>
        </w:trPr>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Физика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13</w:t>
            </w:r>
          </w:p>
        </w:tc>
      </w:tr>
      <w:tr w:rsidR="00BF4053">
        <w:tblPrEx>
          <w:tblCellMar>
            <w:top w:w="0" w:type="dxa"/>
            <w:bottom w:w="0" w:type="dxa"/>
          </w:tblCellMar>
        </w:tblPrEx>
        <w:trPr>
          <w:cantSplit/>
        </w:trPr>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Алгебра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r>
      <w:tr w:rsidR="00BF4053">
        <w:tblPrEx>
          <w:tblCellMar>
            <w:top w:w="0" w:type="dxa"/>
            <w:bottom w:w="0" w:type="dxa"/>
          </w:tblCellMar>
        </w:tblPrEx>
        <w:trPr>
          <w:cantSplit/>
        </w:trPr>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Экономика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11</w:t>
            </w:r>
          </w:p>
        </w:tc>
      </w:tr>
      <w:tr w:rsidR="00BF4053">
        <w:tblPrEx>
          <w:tblCellMar>
            <w:top w:w="0" w:type="dxa"/>
            <w:bottom w:w="0" w:type="dxa"/>
          </w:tblCellMar>
        </w:tblPrEx>
        <w:trPr>
          <w:cantSplit/>
        </w:trPr>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Черчение</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r>
      <w:tr w:rsidR="00BF4053">
        <w:tblPrEx>
          <w:tblCellMar>
            <w:top w:w="0" w:type="dxa"/>
            <w:bottom w:w="0" w:type="dxa"/>
          </w:tblCellMar>
        </w:tblPrEx>
        <w:trPr>
          <w:cantSplit/>
        </w:trPr>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Мировая художественная кул</w:t>
            </w:r>
            <w:r>
              <w:rPr>
                <w:rFonts w:ascii="Times New Roman" w:hAnsi="Times New Roman"/>
                <w:sz w:val="28"/>
                <w:szCs w:val="28"/>
                <w:lang w:val="ru-RU"/>
              </w:rPr>
              <w:t>ь</w:t>
            </w:r>
            <w:r>
              <w:rPr>
                <w:rFonts w:ascii="Times New Roman" w:hAnsi="Times New Roman"/>
                <w:sz w:val="28"/>
                <w:szCs w:val="28"/>
                <w:lang w:val="ru-RU"/>
              </w:rPr>
              <w:t>тура (МХК)</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 xml:space="preserve">Биология </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 xml:space="preserve">Математика </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Иностранный язык</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11</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w:t>
            </w:r>
          </w:p>
        </w:tc>
      </w:tr>
      <w:tr w:rsidR="00BF4053">
        <w:tblPrEx>
          <w:tblCellMar>
            <w:top w:w="0" w:type="dxa"/>
            <w:bottom w:w="0" w:type="dxa"/>
          </w:tblCellMar>
        </w:tblPrEx>
        <w:tc>
          <w:tcPr>
            <w:tcW w:w="3348" w:type="dxa"/>
          </w:tcPr>
          <w:p w:rsidR="00BF4053" w:rsidRDefault="00BF4053">
            <w:pPr>
              <w:pStyle w:val="4"/>
              <w:jc w:val="left"/>
              <w:rPr>
                <w:b w:val="0"/>
                <w:snapToGrid/>
                <w:szCs w:val="28"/>
                <w:lang w:eastAsia="ar-SA"/>
              </w:rPr>
            </w:pPr>
            <w:r>
              <w:rPr>
                <w:b w:val="0"/>
                <w:snapToGrid/>
                <w:szCs w:val="28"/>
                <w:lang w:eastAsia="ar-SA"/>
              </w:rPr>
              <w:t>Русский язык</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12</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11</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Краеведение</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Природоведение</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География</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Граждановедение</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9</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История</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5</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8</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Ритмика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Труд</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Литература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ИЗО</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Физическая культура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Экология</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6</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Музыка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Информатика</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10</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7</w:t>
            </w:r>
          </w:p>
        </w:tc>
      </w:tr>
      <w:tr w:rsidR="00BF4053">
        <w:tblPrEx>
          <w:tblCellMar>
            <w:top w:w="0" w:type="dxa"/>
            <w:bottom w:w="0" w:type="dxa"/>
          </w:tblCellMar>
        </w:tblPrEx>
        <w:tc>
          <w:tcPr>
            <w:tcW w:w="3348" w:type="dxa"/>
          </w:tcPr>
          <w:p w:rsidR="00BF4053" w:rsidRDefault="00BF4053">
            <w:pPr>
              <w:jc w:val="both"/>
              <w:rPr>
                <w:rFonts w:ascii="Times New Roman" w:hAnsi="Times New Roman"/>
                <w:sz w:val="28"/>
                <w:szCs w:val="28"/>
                <w:lang w:val="ru-RU"/>
              </w:rPr>
            </w:pPr>
            <w:r>
              <w:rPr>
                <w:rFonts w:ascii="Times New Roman" w:hAnsi="Times New Roman"/>
                <w:sz w:val="28"/>
                <w:szCs w:val="28"/>
                <w:lang w:val="ru-RU"/>
              </w:rPr>
              <w:t>ОБЖ</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260"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c>
          <w:tcPr>
            <w:tcW w:w="1183" w:type="dxa"/>
          </w:tcPr>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w:t>
            </w:r>
          </w:p>
        </w:tc>
      </w:tr>
    </w:tbl>
    <w:p w:rsidR="00BF4053" w:rsidRDefault="00BF4053">
      <w:pPr>
        <w:pStyle w:val="2"/>
        <w:ind w:firstLine="709"/>
        <w:jc w:val="center"/>
        <w:rPr>
          <w:i w:val="0"/>
          <w:snapToGrid/>
          <w:sz w:val="28"/>
          <w:szCs w:val="28"/>
          <w:lang w:eastAsia="ar-SA"/>
        </w:rPr>
      </w:pPr>
    </w:p>
    <w:p w:rsidR="00BF4053" w:rsidRDefault="00BF4053">
      <w:pPr>
        <w:pStyle w:val="2"/>
        <w:ind w:firstLine="709"/>
        <w:rPr>
          <w:b w:val="0"/>
          <w:i w:val="0"/>
          <w:snapToGrid/>
          <w:sz w:val="28"/>
          <w:szCs w:val="28"/>
          <w:lang w:eastAsia="ar-SA"/>
        </w:rPr>
      </w:pPr>
      <w:r>
        <w:rPr>
          <w:b w:val="0"/>
          <w:i w:val="0"/>
          <w:snapToGrid/>
          <w:sz w:val="28"/>
          <w:szCs w:val="28"/>
          <w:lang w:eastAsia="ar-SA"/>
        </w:rPr>
        <w:t>Таблица 3</w:t>
      </w:r>
    </w:p>
    <w:p w:rsidR="00BF4053" w:rsidRDefault="00BF4053">
      <w:pPr>
        <w:pStyle w:val="2"/>
        <w:ind w:firstLine="709"/>
        <w:jc w:val="center"/>
        <w:rPr>
          <w:i w:val="0"/>
          <w:snapToGrid/>
          <w:sz w:val="28"/>
          <w:szCs w:val="28"/>
          <w:lang w:eastAsia="ar-SA"/>
        </w:rPr>
      </w:pPr>
    </w:p>
    <w:p w:rsidR="00BF4053" w:rsidRDefault="00BF4053">
      <w:pPr>
        <w:pStyle w:val="2"/>
        <w:ind w:firstLine="709"/>
        <w:jc w:val="center"/>
        <w:rPr>
          <w:i w:val="0"/>
          <w:snapToGrid/>
          <w:sz w:val="28"/>
          <w:szCs w:val="28"/>
          <w:lang w:eastAsia="ar-SA"/>
        </w:rPr>
      </w:pPr>
      <w:r>
        <w:rPr>
          <w:i w:val="0"/>
          <w:snapToGrid/>
          <w:sz w:val="28"/>
          <w:szCs w:val="28"/>
          <w:lang w:eastAsia="ar-SA"/>
        </w:rPr>
        <w:t>Шкала трудности учебных предметов изучаемых в  10-11 кла</w:t>
      </w:r>
      <w:r>
        <w:rPr>
          <w:i w:val="0"/>
          <w:snapToGrid/>
          <w:sz w:val="28"/>
          <w:szCs w:val="28"/>
          <w:lang w:eastAsia="ar-SA"/>
        </w:rPr>
        <w:t>с</w:t>
      </w:r>
      <w:r>
        <w:rPr>
          <w:i w:val="0"/>
          <w:snapToGrid/>
          <w:sz w:val="28"/>
          <w:szCs w:val="28"/>
          <w:lang w:eastAsia="ar-SA"/>
        </w:rPr>
        <w:t>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1"/>
        <w:gridCol w:w="1853"/>
        <w:gridCol w:w="2931"/>
        <w:gridCol w:w="1854"/>
      </w:tblGrid>
      <w:tr w:rsidR="00BF4053">
        <w:tblPrEx>
          <w:tblCellMar>
            <w:top w:w="0" w:type="dxa"/>
            <w:bottom w:w="0" w:type="dxa"/>
          </w:tblCellMar>
        </w:tblPrEx>
        <w:trPr>
          <w:trHeight w:val="786"/>
          <w:jc w:val="center"/>
        </w:trPr>
        <w:tc>
          <w:tcPr>
            <w:tcW w:w="1348" w:type="pct"/>
          </w:tcPr>
          <w:p w:rsidR="00BF4053" w:rsidRDefault="00BF4053">
            <w:pPr>
              <w:pStyle w:val="3"/>
              <w:rPr>
                <w:b w:val="0"/>
                <w:snapToGrid/>
                <w:sz w:val="28"/>
                <w:szCs w:val="28"/>
                <w:lang w:eastAsia="ar-SA"/>
              </w:rPr>
            </w:pPr>
            <w:r>
              <w:rPr>
                <w:b w:val="0"/>
                <w:snapToGrid/>
                <w:sz w:val="28"/>
                <w:szCs w:val="28"/>
                <w:lang w:eastAsia="ar-SA"/>
              </w:rPr>
              <w:t>Общеобразовательные предметы</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Количество баллов (ранг трудн</w:t>
            </w:r>
            <w:r>
              <w:rPr>
                <w:rFonts w:ascii="Times New Roman" w:hAnsi="Times New Roman"/>
                <w:sz w:val="28"/>
                <w:szCs w:val="28"/>
                <w:lang w:val="ru-RU"/>
              </w:rPr>
              <w:t>о</w:t>
            </w:r>
            <w:r>
              <w:rPr>
                <w:rFonts w:ascii="Times New Roman" w:hAnsi="Times New Roman"/>
                <w:sz w:val="28"/>
                <w:szCs w:val="28"/>
                <w:lang w:val="ru-RU"/>
              </w:rPr>
              <w:t>сти)</w:t>
            </w:r>
          </w:p>
        </w:tc>
        <w:tc>
          <w:tcPr>
            <w:tcW w:w="1348" w:type="pct"/>
          </w:tcPr>
          <w:p w:rsidR="00BF4053" w:rsidRDefault="00BF4053">
            <w:pPr>
              <w:pStyle w:val="3"/>
              <w:rPr>
                <w:b w:val="0"/>
                <w:snapToGrid/>
                <w:sz w:val="28"/>
                <w:szCs w:val="28"/>
                <w:lang w:eastAsia="ar-SA"/>
              </w:rPr>
            </w:pPr>
            <w:r>
              <w:rPr>
                <w:b w:val="0"/>
                <w:snapToGrid/>
                <w:sz w:val="28"/>
                <w:szCs w:val="28"/>
                <w:lang w:eastAsia="ar-SA"/>
              </w:rPr>
              <w:t>Общеобразовательные предметы</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Количество баллов (ранг трудн</w:t>
            </w:r>
            <w:r>
              <w:rPr>
                <w:rFonts w:ascii="Times New Roman" w:hAnsi="Times New Roman"/>
                <w:sz w:val="28"/>
                <w:szCs w:val="28"/>
                <w:lang w:val="ru-RU"/>
              </w:rPr>
              <w:t>о</w:t>
            </w:r>
            <w:r>
              <w:rPr>
                <w:rFonts w:ascii="Times New Roman" w:hAnsi="Times New Roman"/>
                <w:sz w:val="28"/>
                <w:szCs w:val="28"/>
                <w:lang w:val="ru-RU"/>
              </w:rPr>
              <w:t>сти)</w:t>
            </w:r>
          </w:p>
        </w:tc>
      </w:tr>
      <w:tr w:rsidR="00BF4053">
        <w:tblPrEx>
          <w:tblCellMar>
            <w:top w:w="0" w:type="dxa"/>
            <w:bottom w:w="0" w:type="dxa"/>
          </w:tblCellMar>
        </w:tblPrEx>
        <w:trPr>
          <w:trHeight w:val="498"/>
          <w:jc w:val="center"/>
        </w:trPr>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Физика</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12</w:t>
            </w:r>
          </w:p>
        </w:tc>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Информатика, Экон</w:t>
            </w:r>
            <w:r>
              <w:rPr>
                <w:rFonts w:ascii="Times New Roman" w:hAnsi="Times New Roman"/>
                <w:sz w:val="28"/>
                <w:szCs w:val="28"/>
                <w:lang w:val="ru-RU"/>
              </w:rPr>
              <w:t>о</w:t>
            </w:r>
            <w:r>
              <w:rPr>
                <w:rFonts w:ascii="Times New Roman" w:hAnsi="Times New Roman"/>
                <w:sz w:val="28"/>
                <w:szCs w:val="28"/>
                <w:lang w:val="ru-RU"/>
              </w:rPr>
              <w:t>мика</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6</w:t>
            </w:r>
          </w:p>
        </w:tc>
      </w:tr>
      <w:tr w:rsidR="00BF4053">
        <w:tblPrEx>
          <w:tblCellMar>
            <w:top w:w="0" w:type="dxa"/>
            <w:bottom w:w="0" w:type="dxa"/>
          </w:tblCellMar>
        </w:tblPrEx>
        <w:trPr>
          <w:trHeight w:val="480"/>
          <w:jc w:val="center"/>
        </w:trPr>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Геометрия, химия</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11</w:t>
            </w:r>
          </w:p>
        </w:tc>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История, Общество</w:t>
            </w:r>
            <w:r>
              <w:rPr>
                <w:rFonts w:ascii="Times New Roman" w:hAnsi="Times New Roman"/>
                <w:sz w:val="28"/>
                <w:szCs w:val="28"/>
                <w:lang w:val="ru-RU"/>
              </w:rPr>
              <w:t>з</w:t>
            </w:r>
            <w:r>
              <w:rPr>
                <w:rFonts w:ascii="Times New Roman" w:hAnsi="Times New Roman"/>
                <w:sz w:val="28"/>
                <w:szCs w:val="28"/>
                <w:lang w:val="ru-RU"/>
              </w:rPr>
              <w:t>нание, МХК</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5</w:t>
            </w:r>
          </w:p>
        </w:tc>
      </w:tr>
      <w:tr w:rsidR="00BF4053">
        <w:tblPrEx>
          <w:tblCellMar>
            <w:top w:w="0" w:type="dxa"/>
            <w:bottom w:w="0" w:type="dxa"/>
          </w:tblCellMar>
        </w:tblPrEx>
        <w:trPr>
          <w:trHeight w:val="217"/>
          <w:jc w:val="center"/>
        </w:trPr>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Алгебра</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10</w:t>
            </w:r>
          </w:p>
        </w:tc>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Астрономия</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4</w:t>
            </w:r>
          </w:p>
        </w:tc>
      </w:tr>
      <w:tr w:rsidR="00BF4053">
        <w:tblPrEx>
          <w:tblCellMar>
            <w:top w:w="0" w:type="dxa"/>
            <w:bottom w:w="0" w:type="dxa"/>
          </w:tblCellMar>
        </w:tblPrEx>
        <w:trPr>
          <w:trHeight w:val="195"/>
          <w:jc w:val="center"/>
        </w:trPr>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Русский язык</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9</w:t>
            </w:r>
          </w:p>
        </w:tc>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География, Экология</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3</w:t>
            </w:r>
          </w:p>
        </w:tc>
      </w:tr>
      <w:tr w:rsidR="00BF4053">
        <w:tblPrEx>
          <w:tblCellMar>
            <w:top w:w="0" w:type="dxa"/>
            <w:bottom w:w="0" w:type="dxa"/>
          </w:tblCellMar>
        </w:tblPrEx>
        <w:trPr>
          <w:trHeight w:val="457"/>
          <w:jc w:val="center"/>
        </w:trPr>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Литература, ин</w:t>
            </w:r>
            <w:r>
              <w:rPr>
                <w:rFonts w:ascii="Times New Roman" w:hAnsi="Times New Roman"/>
                <w:sz w:val="28"/>
                <w:szCs w:val="28"/>
                <w:lang w:val="ru-RU"/>
              </w:rPr>
              <w:t>о</w:t>
            </w:r>
            <w:r>
              <w:rPr>
                <w:rFonts w:ascii="Times New Roman" w:hAnsi="Times New Roman"/>
                <w:sz w:val="28"/>
                <w:szCs w:val="28"/>
                <w:lang w:val="ru-RU"/>
              </w:rPr>
              <w:t>странный язык</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8</w:t>
            </w:r>
          </w:p>
        </w:tc>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ОБЖ, Краеведение</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2</w:t>
            </w:r>
          </w:p>
        </w:tc>
      </w:tr>
      <w:tr w:rsidR="00BF4053">
        <w:tblPrEx>
          <w:tblCellMar>
            <w:top w:w="0" w:type="dxa"/>
            <w:bottom w:w="0" w:type="dxa"/>
          </w:tblCellMar>
        </w:tblPrEx>
        <w:trPr>
          <w:trHeight w:val="219"/>
          <w:jc w:val="center"/>
        </w:trPr>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Биология</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7</w:t>
            </w:r>
          </w:p>
        </w:tc>
        <w:tc>
          <w:tcPr>
            <w:tcW w:w="1348" w:type="pct"/>
          </w:tcPr>
          <w:p w:rsidR="00BF4053" w:rsidRDefault="00BF4053">
            <w:pPr>
              <w:rPr>
                <w:rFonts w:ascii="Times New Roman" w:hAnsi="Times New Roman"/>
                <w:sz w:val="28"/>
                <w:szCs w:val="28"/>
                <w:lang w:val="ru-RU"/>
              </w:rPr>
            </w:pPr>
            <w:r>
              <w:rPr>
                <w:rFonts w:ascii="Times New Roman" w:hAnsi="Times New Roman"/>
                <w:sz w:val="28"/>
                <w:szCs w:val="28"/>
                <w:lang w:val="ru-RU"/>
              </w:rPr>
              <w:t>Физическая культура</w:t>
            </w:r>
          </w:p>
        </w:tc>
        <w:tc>
          <w:tcPr>
            <w:tcW w:w="1152" w:type="pct"/>
          </w:tcPr>
          <w:p w:rsidR="00BF4053" w:rsidRDefault="00BF4053">
            <w:pPr>
              <w:jc w:val="center"/>
              <w:rPr>
                <w:rFonts w:ascii="Times New Roman" w:hAnsi="Times New Roman"/>
                <w:sz w:val="28"/>
                <w:szCs w:val="28"/>
                <w:lang w:val="ru-RU"/>
              </w:rPr>
            </w:pPr>
            <w:r>
              <w:rPr>
                <w:rFonts w:ascii="Times New Roman" w:hAnsi="Times New Roman"/>
                <w:sz w:val="28"/>
                <w:szCs w:val="28"/>
                <w:lang w:val="ru-RU"/>
              </w:rPr>
              <w:t>1</w:t>
            </w:r>
          </w:p>
        </w:tc>
      </w:tr>
    </w:tbl>
    <w:p w:rsidR="00BF4053" w:rsidRDefault="00BF4053">
      <w:pPr>
        <w:rPr>
          <w:rFonts w:ascii="Times New Roman" w:hAnsi="Times New Roman"/>
          <w:lang w:val="ru-RU"/>
        </w:rPr>
      </w:pPr>
    </w:p>
    <w:p w:rsidR="00BF4053" w:rsidRDefault="00BF4053">
      <w:pPr>
        <w:rPr>
          <w:rFonts w:ascii="Times New Roman" w:hAnsi="Times New Roman"/>
          <w:lang w:val="ru-RU"/>
        </w:rPr>
      </w:pPr>
    </w:p>
    <w:p w:rsidR="00BF4053" w:rsidRDefault="00BF4053">
      <w:pPr>
        <w:pStyle w:val="2"/>
        <w:ind w:firstLine="709"/>
        <w:rPr>
          <w:b w:val="0"/>
          <w:i w:val="0"/>
          <w:sz w:val="28"/>
          <w:szCs w:val="28"/>
        </w:rPr>
      </w:pPr>
    </w:p>
    <w:p w:rsidR="00BF4053" w:rsidRDefault="00BF4053">
      <w:pPr>
        <w:pStyle w:val="2"/>
        <w:ind w:firstLine="709"/>
        <w:rPr>
          <w:b w:val="0"/>
          <w:i w:val="0"/>
          <w:sz w:val="28"/>
          <w:szCs w:val="28"/>
        </w:rPr>
      </w:pPr>
    </w:p>
    <w:p w:rsidR="00BF4053" w:rsidRDefault="00BF4053">
      <w:pPr>
        <w:pStyle w:val="2"/>
        <w:ind w:firstLine="709"/>
        <w:rPr>
          <w:b w:val="0"/>
          <w:i w:val="0"/>
          <w:sz w:val="28"/>
          <w:szCs w:val="28"/>
        </w:rPr>
      </w:pPr>
      <w:r>
        <w:rPr>
          <w:b w:val="0"/>
          <w:i w:val="0"/>
          <w:sz w:val="28"/>
          <w:szCs w:val="28"/>
        </w:rPr>
        <w:t>Приложение 4</w:t>
      </w:r>
    </w:p>
    <w:p w:rsidR="00BF4053" w:rsidRDefault="00BF4053">
      <w:pPr>
        <w:ind w:firstLine="709"/>
        <w:jc w:val="right"/>
        <w:rPr>
          <w:rFonts w:ascii="Times New Roman" w:hAnsi="Times New Roman"/>
          <w:sz w:val="28"/>
          <w:szCs w:val="28"/>
          <w:lang w:val="ru-RU" w:eastAsia="ru-RU"/>
        </w:rPr>
      </w:pPr>
      <w:r>
        <w:rPr>
          <w:rFonts w:ascii="Times New Roman" w:hAnsi="Times New Roman"/>
          <w:sz w:val="28"/>
          <w:szCs w:val="28"/>
          <w:lang w:val="ru-RU" w:eastAsia="ru-RU"/>
        </w:rPr>
        <w:t>к СанПиН 2.4.2.2821 -10</w:t>
      </w:r>
    </w:p>
    <w:p w:rsidR="00BF4053" w:rsidRDefault="00BF4053">
      <w:pPr>
        <w:ind w:firstLine="709"/>
        <w:jc w:val="right"/>
        <w:rPr>
          <w:rFonts w:ascii="Times New Roman" w:hAnsi="Times New Roman"/>
          <w:sz w:val="28"/>
          <w:szCs w:val="28"/>
          <w:lang w:val="ru-RU"/>
        </w:rPr>
      </w:pPr>
    </w:p>
    <w:p w:rsidR="00BF4053" w:rsidRDefault="00BF4053">
      <w:pPr>
        <w:ind w:firstLine="709"/>
        <w:jc w:val="center"/>
        <w:rPr>
          <w:rFonts w:ascii="Times New Roman" w:hAnsi="Times New Roman"/>
          <w:b/>
          <w:sz w:val="28"/>
          <w:szCs w:val="28"/>
          <w:lang w:val="ru-RU"/>
        </w:rPr>
      </w:pPr>
      <w:r>
        <w:rPr>
          <w:rFonts w:ascii="Times New Roman" w:hAnsi="Times New Roman"/>
          <w:b/>
          <w:sz w:val="28"/>
          <w:szCs w:val="28"/>
          <w:lang w:val="ru-RU"/>
        </w:rPr>
        <w:t xml:space="preserve">Рекомендуемый  комплекс упражнений </w:t>
      </w:r>
    </w:p>
    <w:p w:rsidR="00BF4053" w:rsidRDefault="00BF4053">
      <w:pPr>
        <w:ind w:firstLine="709"/>
        <w:jc w:val="center"/>
        <w:rPr>
          <w:rFonts w:ascii="Times New Roman" w:hAnsi="Times New Roman"/>
          <w:b/>
          <w:sz w:val="28"/>
          <w:szCs w:val="28"/>
          <w:lang w:val="ru-RU"/>
        </w:rPr>
      </w:pPr>
      <w:r>
        <w:rPr>
          <w:rFonts w:ascii="Times New Roman" w:hAnsi="Times New Roman"/>
          <w:b/>
          <w:sz w:val="28"/>
          <w:szCs w:val="28"/>
          <w:lang w:val="ru-RU"/>
        </w:rPr>
        <w:t xml:space="preserve">физкультурных минуток (ФМ) </w:t>
      </w:r>
    </w:p>
    <w:p w:rsidR="00BF4053" w:rsidRDefault="00BF4053">
      <w:pPr>
        <w:ind w:firstLine="709"/>
        <w:jc w:val="both"/>
        <w:rPr>
          <w:rFonts w:ascii="Times New Roman" w:hAnsi="Times New Roman"/>
          <w:sz w:val="28"/>
          <w:szCs w:val="28"/>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Учебные занятия, сочетающие в себе психическую, статическую, динамическую н</w:t>
      </w:r>
      <w:r>
        <w:rPr>
          <w:rFonts w:ascii="Times New Roman" w:hAnsi="Times New Roman"/>
          <w:sz w:val="28"/>
          <w:szCs w:val="28"/>
          <w:lang w:val="ru-RU"/>
        </w:rPr>
        <w:t>а</w:t>
      </w:r>
      <w:r>
        <w:rPr>
          <w:rFonts w:ascii="Times New Roman" w:hAnsi="Times New Roman"/>
          <w:sz w:val="28"/>
          <w:szCs w:val="28"/>
          <w:lang w:val="ru-RU"/>
        </w:rPr>
        <w:t>грузки на отдельные органы и системы и на весь организм в целом, требуют провед</w:t>
      </w:r>
      <w:r>
        <w:rPr>
          <w:rFonts w:ascii="Times New Roman" w:hAnsi="Times New Roman"/>
          <w:sz w:val="28"/>
          <w:szCs w:val="28"/>
          <w:lang w:val="ru-RU"/>
        </w:rPr>
        <w:t>е</w:t>
      </w:r>
      <w:r>
        <w:rPr>
          <w:rFonts w:ascii="Times New Roman" w:hAnsi="Times New Roman"/>
          <w:sz w:val="28"/>
          <w:szCs w:val="28"/>
          <w:lang w:val="ru-RU"/>
        </w:rPr>
        <w:t>ния на уроках физкультурных минуток</w:t>
      </w:r>
      <w:r>
        <w:rPr>
          <w:rFonts w:ascii="Times New Roman" w:hAnsi="Times New Roman"/>
          <w:b/>
          <w:sz w:val="28"/>
          <w:szCs w:val="28"/>
          <w:lang w:val="ru-RU"/>
        </w:rPr>
        <w:t xml:space="preserve"> </w:t>
      </w:r>
      <w:r>
        <w:rPr>
          <w:rFonts w:ascii="Times New Roman" w:hAnsi="Times New Roman"/>
          <w:sz w:val="28"/>
          <w:szCs w:val="28"/>
          <w:lang w:val="ru-RU"/>
        </w:rPr>
        <w:t xml:space="preserve">(далее –ФМ) для снятия локального утомления и ФМ общего воздействия. </w:t>
      </w:r>
    </w:p>
    <w:p w:rsidR="00BF4053" w:rsidRDefault="00BF4053">
      <w:pPr>
        <w:ind w:firstLine="709"/>
        <w:jc w:val="both"/>
        <w:rPr>
          <w:rFonts w:ascii="Times New Roman" w:hAnsi="Times New Roman"/>
          <w:sz w:val="16"/>
          <w:szCs w:val="16"/>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ФМ для улучшения мозгового кровообращения: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 Исходное положение (далее - и.п.) - сидя на стуле. 1 - 2 - отвести голову назад и плавно наклонить назад, 3 - 4 - голову наклонить вп</w:t>
      </w:r>
      <w:r>
        <w:rPr>
          <w:rFonts w:ascii="Times New Roman" w:hAnsi="Times New Roman"/>
          <w:sz w:val="28"/>
          <w:szCs w:val="28"/>
          <w:lang w:val="ru-RU"/>
        </w:rPr>
        <w:t>е</w:t>
      </w:r>
      <w:r>
        <w:rPr>
          <w:rFonts w:ascii="Times New Roman" w:hAnsi="Times New Roman"/>
          <w:sz w:val="28"/>
          <w:szCs w:val="28"/>
          <w:lang w:val="ru-RU"/>
        </w:rPr>
        <w:t xml:space="preserve">ред, плечи не поднимать. Повторить 4 - 6 раз. Темп медленный.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2.И.п. - сидя, руки на поясе. 1 - поворот головы направо, 2 - и.п., 3 - поворот головы нал</w:t>
      </w:r>
      <w:r>
        <w:rPr>
          <w:rFonts w:ascii="Times New Roman" w:hAnsi="Times New Roman"/>
          <w:sz w:val="28"/>
          <w:szCs w:val="28"/>
          <w:lang w:val="ru-RU"/>
        </w:rPr>
        <w:t>е</w:t>
      </w:r>
      <w:r>
        <w:rPr>
          <w:rFonts w:ascii="Times New Roman" w:hAnsi="Times New Roman"/>
          <w:sz w:val="28"/>
          <w:szCs w:val="28"/>
          <w:lang w:val="ru-RU"/>
        </w:rPr>
        <w:t xml:space="preserve">во, 4 - и.п. Повторить 6 - 8 раз. Темп медленный.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w:t>
      </w:r>
      <w:r>
        <w:rPr>
          <w:rFonts w:ascii="Times New Roman" w:hAnsi="Times New Roman"/>
          <w:sz w:val="28"/>
          <w:szCs w:val="28"/>
          <w:lang w:val="ru-RU"/>
        </w:rPr>
        <w:t>н</w:t>
      </w:r>
      <w:r>
        <w:rPr>
          <w:rFonts w:ascii="Times New Roman" w:hAnsi="Times New Roman"/>
          <w:sz w:val="28"/>
          <w:szCs w:val="28"/>
          <w:lang w:val="ru-RU"/>
        </w:rPr>
        <w:t xml:space="preserve">ный. </w:t>
      </w:r>
    </w:p>
    <w:p w:rsidR="00BF4053" w:rsidRDefault="00BF4053">
      <w:pPr>
        <w:ind w:firstLine="709"/>
        <w:jc w:val="both"/>
        <w:rPr>
          <w:rFonts w:ascii="Times New Roman" w:hAnsi="Times New Roman"/>
          <w:sz w:val="16"/>
          <w:szCs w:val="16"/>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ФМ для снятия утомления с плечевого пояса и рук: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 И.п. - стоя или сидя, руки на по</w:t>
      </w:r>
      <w:r>
        <w:rPr>
          <w:rFonts w:ascii="Times New Roman" w:hAnsi="Times New Roman"/>
          <w:sz w:val="28"/>
          <w:szCs w:val="28"/>
          <w:lang w:val="ru-RU"/>
        </w:rPr>
        <w:t>я</w:t>
      </w:r>
      <w:r>
        <w:rPr>
          <w:rFonts w:ascii="Times New Roman" w:hAnsi="Times New Roman"/>
          <w:sz w:val="28"/>
          <w:szCs w:val="28"/>
          <w:lang w:val="ru-RU"/>
        </w:rPr>
        <w:t>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w:t>
      </w:r>
      <w:r>
        <w:rPr>
          <w:rFonts w:ascii="Times New Roman" w:hAnsi="Times New Roman"/>
          <w:sz w:val="28"/>
          <w:szCs w:val="28"/>
          <w:lang w:val="ru-RU"/>
        </w:rPr>
        <w:t>д</w:t>
      </w:r>
      <w:r>
        <w:rPr>
          <w:rFonts w:ascii="Times New Roman" w:hAnsi="Times New Roman"/>
          <w:sz w:val="28"/>
          <w:szCs w:val="28"/>
          <w:lang w:val="ru-RU"/>
        </w:rPr>
        <w:t xml:space="preserve">ний.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2.И.п. - стоя или сидя, кисти тыльной стороной на поясе. 1 - 2 - свести локти вперед, гол</w:t>
      </w:r>
      <w:r>
        <w:rPr>
          <w:rFonts w:ascii="Times New Roman" w:hAnsi="Times New Roman"/>
          <w:sz w:val="28"/>
          <w:szCs w:val="28"/>
          <w:lang w:val="ru-RU"/>
        </w:rPr>
        <w:t>о</w:t>
      </w:r>
      <w:r>
        <w:rPr>
          <w:rFonts w:ascii="Times New Roman" w:hAnsi="Times New Roman"/>
          <w:sz w:val="28"/>
          <w:szCs w:val="28"/>
          <w:lang w:val="ru-RU"/>
        </w:rPr>
        <w:t>ву наклонить вперед. 3 - 4 - локти назад, прогнуться. Повторить 6 - 8 раз, затем руки вниз и п</w:t>
      </w:r>
      <w:r>
        <w:rPr>
          <w:rFonts w:ascii="Times New Roman" w:hAnsi="Times New Roman"/>
          <w:sz w:val="28"/>
          <w:szCs w:val="28"/>
          <w:lang w:val="ru-RU"/>
        </w:rPr>
        <w:t>о</w:t>
      </w:r>
      <w:r>
        <w:rPr>
          <w:rFonts w:ascii="Times New Roman" w:hAnsi="Times New Roman"/>
          <w:sz w:val="28"/>
          <w:szCs w:val="28"/>
          <w:lang w:val="ru-RU"/>
        </w:rPr>
        <w:t xml:space="preserve">трясти расслабленно. Темп медленный.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3. И.п. - сидя, руки вверх. 1 - сжать кисти в кулак. 2 - разжать кисти. Повторить 6 - 8 раз, затем руки расслабленно опустить вниз и потрясти кистями. Темп средний. </w:t>
      </w:r>
    </w:p>
    <w:p w:rsidR="00BF4053" w:rsidRDefault="00BF4053">
      <w:pPr>
        <w:ind w:firstLine="709"/>
        <w:jc w:val="both"/>
        <w:rPr>
          <w:rFonts w:ascii="Times New Roman" w:hAnsi="Times New Roman"/>
          <w:sz w:val="16"/>
          <w:szCs w:val="16"/>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ФМ для снятия утомления с туловища: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 И.п. - стойка ноги врозь, руки за голову. 1 - ре</w:t>
      </w:r>
      <w:r>
        <w:rPr>
          <w:rFonts w:ascii="Times New Roman" w:hAnsi="Times New Roman"/>
          <w:sz w:val="28"/>
          <w:szCs w:val="28"/>
          <w:lang w:val="ru-RU"/>
        </w:rPr>
        <w:t>з</w:t>
      </w:r>
      <w:r>
        <w:rPr>
          <w:rFonts w:ascii="Times New Roman" w:hAnsi="Times New Roman"/>
          <w:sz w:val="28"/>
          <w:szCs w:val="28"/>
          <w:lang w:val="ru-RU"/>
        </w:rPr>
        <w:t>ко повернуть таз направо. 2 - резко повернуть таз налево. Во время поворотов пл</w:t>
      </w:r>
      <w:r>
        <w:rPr>
          <w:rFonts w:ascii="Times New Roman" w:hAnsi="Times New Roman"/>
          <w:sz w:val="28"/>
          <w:szCs w:val="28"/>
          <w:lang w:val="ru-RU"/>
        </w:rPr>
        <w:t>е</w:t>
      </w:r>
      <w:r>
        <w:rPr>
          <w:rFonts w:ascii="Times New Roman" w:hAnsi="Times New Roman"/>
          <w:sz w:val="28"/>
          <w:szCs w:val="28"/>
          <w:lang w:val="ru-RU"/>
        </w:rPr>
        <w:t xml:space="preserve">чевой пояс оставить неподвижным. Повторить 6 - 8 раз. Темп средний.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2.И.п. - стойка ноги врозь, руки за голову. 1 - 5 - круговые движения тазом в одну ст</w:t>
      </w:r>
      <w:r>
        <w:rPr>
          <w:rFonts w:ascii="Times New Roman" w:hAnsi="Times New Roman"/>
          <w:sz w:val="28"/>
          <w:szCs w:val="28"/>
          <w:lang w:val="ru-RU"/>
        </w:rPr>
        <w:t>о</w:t>
      </w:r>
      <w:r>
        <w:rPr>
          <w:rFonts w:ascii="Times New Roman" w:hAnsi="Times New Roman"/>
          <w:sz w:val="28"/>
          <w:szCs w:val="28"/>
          <w:lang w:val="ru-RU"/>
        </w:rPr>
        <w:t>рону. 4 - 6 - то же в другую сторону. 7 - 8 - руки вниз и расслабленно потрясти кистями. П</w:t>
      </w:r>
      <w:r>
        <w:rPr>
          <w:rFonts w:ascii="Times New Roman" w:hAnsi="Times New Roman"/>
          <w:sz w:val="28"/>
          <w:szCs w:val="28"/>
          <w:lang w:val="ru-RU"/>
        </w:rPr>
        <w:t>о</w:t>
      </w:r>
      <w:r>
        <w:rPr>
          <w:rFonts w:ascii="Times New Roman" w:hAnsi="Times New Roman"/>
          <w:sz w:val="28"/>
          <w:szCs w:val="28"/>
          <w:lang w:val="ru-RU"/>
        </w:rPr>
        <w:t xml:space="preserve">вторить 4 - 6 раз. Темп средний.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 И.п. - стойка ноги врозь. 1 - 2 - наклон вперед, правая рука скользит вдоль ноги вниз, левая, сгибаясь, вдоль тела вверх. 3 - 4 - и.п., 5 - 8 - то же в другую сторону. Повт</w:t>
      </w:r>
      <w:r>
        <w:rPr>
          <w:rFonts w:ascii="Times New Roman" w:hAnsi="Times New Roman"/>
          <w:sz w:val="28"/>
          <w:szCs w:val="28"/>
          <w:lang w:val="ru-RU"/>
        </w:rPr>
        <w:t>о</w:t>
      </w:r>
      <w:r>
        <w:rPr>
          <w:rFonts w:ascii="Times New Roman" w:hAnsi="Times New Roman"/>
          <w:sz w:val="28"/>
          <w:szCs w:val="28"/>
          <w:lang w:val="ru-RU"/>
        </w:rPr>
        <w:t xml:space="preserve">рить 6 - 8 раз. Темп средний. </w:t>
      </w:r>
    </w:p>
    <w:p w:rsidR="00BF4053" w:rsidRDefault="00BF4053">
      <w:pPr>
        <w:ind w:firstLine="709"/>
        <w:jc w:val="both"/>
        <w:rPr>
          <w:rFonts w:ascii="Times New Roman" w:hAnsi="Times New Roman"/>
          <w:sz w:val="16"/>
          <w:szCs w:val="16"/>
          <w:lang w:val="ru-RU"/>
        </w:rPr>
      </w:pP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ФМ общего воздействия комплектуются из упражнений для разных групп мышц с уч</w:t>
      </w:r>
      <w:r>
        <w:rPr>
          <w:rFonts w:ascii="Times New Roman" w:hAnsi="Times New Roman"/>
          <w:sz w:val="28"/>
          <w:szCs w:val="28"/>
          <w:lang w:val="ru-RU"/>
        </w:rPr>
        <w:t>е</w:t>
      </w:r>
      <w:r>
        <w:rPr>
          <w:rFonts w:ascii="Times New Roman" w:hAnsi="Times New Roman"/>
          <w:sz w:val="28"/>
          <w:szCs w:val="28"/>
          <w:lang w:val="ru-RU"/>
        </w:rPr>
        <w:t xml:space="preserve">том их напряжения в процессе деятельности.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 xml:space="preserve">Комплекс упражнений ФМ для обучающихся </w:t>
      </w:r>
      <w:r>
        <w:rPr>
          <w:rFonts w:ascii="Times New Roman" w:hAnsi="Times New Roman"/>
          <w:sz w:val="28"/>
          <w:szCs w:val="28"/>
        </w:rPr>
        <w:t>I</w:t>
      </w:r>
      <w:r>
        <w:rPr>
          <w:rFonts w:ascii="Times New Roman" w:hAnsi="Times New Roman"/>
          <w:sz w:val="28"/>
          <w:szCs w:val="28"/>
          <w:lang w:val="ru-RU"/>
        </w:rPr>
        <w:t xml:space="preserve"> ступени образования на уроках с элементами письма: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1. Упражнения для улучшения мозгового кровообращения. И.п. - сидя, руки на поясе. 1 - поворот головы направо, 2 - и.п., 3 поворот головы налево, 4 - и.п., 5 - плавно н</w:t>
      </w:r>
      <w:r>
        <w:rPr>
          <w:rFonts w:ascii="Times New Roman" w:hAnsi="Times New Roman"/>
          <w:sz w:val="28"/>
          <w:szCs w:val="28"/>
          <w:lang w:val="ru-RU"/>
        </w:rPr>
        <w:t>а</w:t>
      </w:r>
      <w:r>
        <w:rPr>
          <w:rFonts w:ascii="Times New Roman" w:hAnsi="Times New Roman"/>
          <w:sz w:val="28"/>
          <w:szCs w:val="28"/>
          <w:lang w:val="ru-RU"/>
        </w:rPr>
        <w:t>клонить голову назад, 6 - и.п., 7 - голову наклонить вперед. Повторить 4 - 6 раз. Темп ме</w:t>
      </w:r>
      <w:r>
        <w:rPr>
          <w:rFonts w:ascii="Times New Roman" w:hAnsi="Times New Roman"/>
          <w:sz w:val="28"/>
          <w:szCs w:val="28"/>
          <w:lang w:val="ru-RU"/>
        </w:rPr>
        <w:t>д</w:t>
      </w:r>
      <w:r>
        <w:rPr>
          <w:rFonts w:ascii="Times New Roman" w:hAnsi="Times New Roman"/>
          <w:sz w:val="28"/>
          <w:szCs w:val="28"/>
          <w:lang w:val="ru-RU"/>
        </w:rPr>
        <w:t xml:space="preserve">ленный.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2. Упражнения для снятия утомления с мелких мышц кисти. И.п. - сидя, руки подняты вверх. 1 - сжать кисти в кулак, 2 - разжать кисти. Повторить 6 - 8 раз, затем руки расслабле</w:t>
      </w:r>
      <w:r>
        <w:rPr>
          <w:rFonts w:ascii="Times New Roman" w:hAnsi="Times New Roman"/>
          <w:sz w:val="28"/>
          <w:szCs w:val="28"/>
          <w:lang w:val="ru-RU"/>
        </w:rPr>
        <w:t>н</w:t>
      </w:r>
      <w:r>
        <w:rPr>
          <w:rFonts w:ascii="Times New Roman" w:hAnsi="Times New Roman"/>
          <w:sz w:val="28"/>
          <w:szCs w:val="28"/>
          <w:lang w:val="ru-RU"/>
        </w:rPr>
        <w:t xml:space="preserve">но опустить вниз и потрясти кистями. Темп средний.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3. Упражнение для снятия утомления с мышц туловища. И.п. - стойка ноги врозь, руки за голову. 1 - резко повернуть таз направо. 2 - резко повернуть таз налево. Во время повор</w:t>
      </w:r>
      <w:r>
        <w:rPr>
          <w:rFonts w:ascii="Times New Roman" w:hAnsi="Times New Roman"/>
          <w:sz w:val="28"/>
          <w:szCs w:val="28"/>
          <w:lang w:val="ru-RU"/>
        </w:rPr>
        <w:t>о</w:t>
      </w:r>
      <w:r>
        <w:rPr>
          <w:rFonts w:ascii="Times New Roman" w:hAnsi="Times New Roman"/>
          <w:sz w:val="28"/>
          <w:szCs w:val="28"/>
          <w:lang w:val="ru-RU"/>
        </w:rPr>
        <w:t xml:space="preserve">тов плечевой пояс оставить неподвижным. Повторить 4 - 6 раз. Темп средний. </w:t>
      </w:r>
    </w:p>
    <w:p w:rsidR="00BF4053" w:rsidRDefault="00BF4053">
      <w:pPr>
        <w:ind w:firstLine="709"/>
        <w:jc w:val="both"/>
        <w:rPr>
          <w:rFonts w:ascii="Times New Roman" w:hAnsi="Times New Roman"/>
          <w:sz w:val="28"/>
          <w:szCs w:val="28"/>
          <w:lang w:val="ru-RU"/>
        </w:rPr>
      </w:pPr>
      <w:r>
        <w:rPr>
          <w:rFonts w:ascii="Times New Roman" w:hAnsi="Times New Roman"/>
          <w:sz w:val="28"/>
          <w:szCs w:val="28"/>
          <w:lang w:val="ru-RU"/>
        </w:rPr>
        <w:t>4. Упражнение для мобилизации внимания. И.п. - стоя, руки вдоль туловища. 1 - правую руку на пояс, 2 - левую руку на пояс, 3 - правую руку на плечо, 4 - левую руку на плечо, 5 - пр</w:t>
      </w:r>
      <w:r>
        <w:rPr>
          <w:rFonts w:ascii="Times New Roman" w:hAnsi="Times New Roman"/>
          <w:sz w:val="28"/>
          <w:szCs w:val="28"/>
          <w:lang w:val="ru-RU"/>
        </w:rPr>
        <w:t>а</w:t>
      </w:r>
      <w:r>
        <w:rPr>
          <w:rFonts w:ascii="Times New Roman" w:hAnsi="Times New Roman"/>
          <w:sz w:val="28"/>
          <w:szCs w:val="28"/>
          <w:lang w:val="ru-RU"/>
        </w:rPr>
        <w:t>вую руку вверх, 6 - левую руку вверх, 7 - 8 - хлопки руками над головой, 9 - опустить левую р</w:t>
      </w:r>
      <w:r>
        <w:rPr>
          <w:rFonts w:ascii="Times New Roman" w:hAnsi="Times New Roman"/>
          <w:sz w:val="28"/>
          <w:szCs w:val="28"/>
          <w:lang w:val="ru-RU"/>
        </w:rPr>
        <w:t>у</w:t>
      </w:r>
      <w:r>
        <w:rPr>
          <w:rFonts w:ascii="Times New Roman" w:hAnsi="Times New Roman"/>
          <w:sz w:val="28"/>
          <w:szCs w:val="28"/>
          <w:lang w:val="ru-RU"/>
        </w:rPr>
        <w:t>ку на плечо, 10 - правую руку на плечо, 11 - левую руку на пояс, 12 - правую руку на пояс, 13 - 14 - хлопки руками по бедрам. Повторить 4 - 6 раз. Темп - 1 раз медле</w:t>
      </w:r>
      <w:r>
        <w:rPr>
          <w:rFonts w:ascii="Times New Roman" w:hAnsi="Times New Roman"/>
          <w:sz w:val="28"/>
          <w:szCs w:val="28"/>
          <w:lang w:val="ru-RU"/>
        </w:rPr>
        <w:t>н</w:t>
      </w:r>
      <w:r>
        <w:rPr>
          <w:rFonts w:ascii="Times New Roman" w:hAnsi="Times New Roman"/>
          <w:sz w:val="28"/>
          <w:szCs w:val="28"/>
          <w:lang w:val="ru-RU"/>
        </w:rPr>
        <w:t>ный, 2 - 3 раза -средний, 4 - 5 - быстрый, 6 - медленный.</w:t>
      </w:r>
    </w:p>
    <w:p w:rsidR="00BF4053" w:rsidRDefault="00BF4053">
      <w:pPr>
        <w:pStyle w:val="2"/>
        <w:ind w:firstLine="709"/>
        <w:rPr>
          <w:b w:val="0"/>
          <w:i w:val="0"/>
          <w:sz w:val="28"/>
          <w:szCs w:val="28"/>
        </w:rPr>
      </w:pPr>
    </w:p>
    <w:p w:rsidR="00BF4053" w:rsidRDefault="00BF4053">
      <w:pPr>
        <w:ind w:firstLine="709"/>
        <w:rPr>
          <w:rFonts w:ascii="Times New Roman" w:hAnsi="Times New Roman"/>
          <w:lang w:val="ru-RU" w:eastAsia="ru-RU"/>
        </w:rPr>
      </w:pPr>
    </w:p>
    <w:p w:rsidR="00BF4053" w:rsidRDefault="00BF4053">
      <w:pPr>
        <w:ind w:firstLine="709"/>
        <w:rPr>
          <w:rFonts w:ascii="Times New Roman" w:hAnsi="Times New Roman"/>
          <w:lang w:val="ru-RU" w:eastAsia="ru-RU"/>
        </w:rPr>
      </w:pPr>
    </w:p>
    <w:p w:rsidR="00BF4053" w:rsidRDefault="00BF4053">
      <w:pPr>
        <w:pStyle w:val="2"/>
        <w:ind w:firstLine="709"/>
        <w:rPr>
          <w:b w:val="0"/>
          <w:i w:val="0"/>
          <w:sz w:val="28"/>
          <w:szCs w:val="28"/>
        </w:rPr>
      </w:pPr>
    </w:p>
    <w:p w:rsidR="00BF4053" w:rsidRDefault="00BF4053">
      <w:pPr>
        <w:pStyle w:val="2"/>
        <w:ind w:firstLine="709"/>
        <w:rPr>
          <w:b w:val="0"/>
          <w:i w:val="0"/>
          <w:sz w:val="28"/>
          <w:szCs w:val="28"/>
        </w:rPr>
      </w:pPr>
      <w:r>
        <w:rPr>
          <w:b w:val="0"/>
          <w:i w:val="0"/>
          <w:sz w:val="28"/>
          <w:szCs w:val="28"/>
        </w:rPr>
        <w:t>Приложение 5</w:t>
      </w:r>
    </w:p>
    <w:p w:rsidR="00BF4053" w:rsidRDefault="00BF4053">
      <w:pPr>
        <w:ind w:firstLine="709"/>
        <w:jc w:val="right"/>
        <w:rPr>
          <w:rFonts w:ascii="Times New Roman" w:hAnsi="Times New Roman"/>
          <w:sz w:val="28"/>
          <w:szCs w:val="28"/>
          <w:lang w:val="ru-RU" w:eastAsia="ru-RU"/>
        </w:rPr>
      </w:pPr>
      <w:r>
        <w:rPr>
          <w:rFonts w:ascii="Times New Roman" w:hAnsi="Times New Roman"/>
          <w:sz w:val="28"/>
          <w:szCs w:val="28"/>
          <w:lang w:val="ru-RU" w:eastAsia="ru-RU"/>
        </w:rPr>
        <w:t>к СанПиН 2.4.2.2821-10</w:t>
      </w:r>
    </w:p>
    <w:p w:rsidR="00BF4053" w:rsidRDefault="00BF4053">
      <w:pPr>
        <w:ind w:firstLine="709"/>
        <w:jc w:val="center"/>
        <w:rPr>
          <w:rFonts w:ascii="Times New Roman" w:hAnsi="Times New Roman"/>
          <w:sz w:val="28"/>
          <w:szCs w:val="28"/>
          <w:lang w:val="ru-RU"/>
        </w:rPr>
      </w:pPr>
    </w:p>
    <w:p w:rsidR="00BF4053" w:rsidRDefault="00BF4053">
      <w:pPr>
        <w:ind w:firstLine="709"/>
        <w:jc w:val="center"/>
        <w:rPr>
          <w:rFonts w:ascii="Times New Roman" w:hAnsi="Times New Roman"/>
          <w:b/>
          <w:sz w:val="28"/>
          <w:szCs w:val="28"/>
          <w:lang w:val="ru-RU"/>
        </w:rPr>
      </w:pPr>
      <w:r>
        <w:rPr>
          <w:rFonts w:ascii="Times New Roman" w:hAnsi="Times New Roman"/>
          <w:b/>
          <w:sz w:val="28"/>
          <w:szCs w:val="28"/>
          <w:lang w:val="ru-RU"/>
        </w:rPr>
        <w:t xml:space="preserve">Рекомендуемый комплекс упражнений гимнастики глаз </w:t>
      </w:r>
    </w:p>
    <w:p w:rsidR="00BF4053" w:rsidRDefault="00BF4053">
      <w:pPr>
        <w:ind w:firstLine="709"/>
        <w:jc w:val="both"/>
        <w:outlineLvl w:val="0"/>
        <w:rPr>
          <w:rFonts w:ascii="Times New Roman" w:hAnsi="Times New Roman"/>
          <w:sz w:val="28"/>
          <w:szCs w:val="28"/>
          <w:lang w:val="ru-RU"/>
        </w:rPr>
      </w:pPr>
    </w:p>
    <w:p w:rsidR="00BF4053" w:rsidRDefault="00BF4053">
      <w:pPr>
        <w:widowControl w:val="0"/>
        <w:numPr>
          <w:ilvl w:val="0"/>
          <w:numId w:val="19"/>
        </w:numPr>
        <w:tabs>
          <w:tab w:val="clear" w:pos="1287"/>
          <w:tab w:val="num" w:pos="-142"/>
        </w:tabs>
        <w:ind w:left="0" w:firstLine="709"/>
        <w:jc w:val="both"/>
        <w:outlineLvl w:val="0"/>
        <w:rPr>
          <w:rFonts w:ascii="Times New Roman" w:hAnsi="Times New Roman"/>
          <w:sz w:val="28"/>
          <w:szCs w:val="28"/>
        </w:rPr>
      </w:pPr>
      <w:r>
        <w:rPr>
          <w:rFonts w:ascii="Times New Roman" w:hAnsi="Times New Roman"/>
          <w:sz w:val="28"/>
          <w:szCs w:val="28"/>
          <w:lang w:val="ru-RU"/>
        </w:rPr>
        <w:t xml:space="preserve">Быстро поморгать, закрыть глаза и посидеть спокойно, медленно считая до 5. </w:t>
      </w:r>
      <w:r>
        <w:rPr>
          <w:rFonts w:ascii="Times New Roman" w:hAnsi="Times New Roman"/>
          <w:sz w:val="28"/>
          <w:szCs w:val="28"/>
        </w:rPr>
        <w:t>П</w:t>
      </w:r>
      <w:r>
        <w:rPr>
          <w:rFonts w:ascii="Times New Roman" w:hAnsi="Times New Roman"/>
          <w:sz w:val="28"/>
          <w:szCs w:val="28"/>
        </w:rPr>
        <w:t>о</w:t>
      </w:r>
      <w:r>
        <w:rPr>
          <w:rFonts w:ascii="Times New Roman" w:hAnsi="Times New Roman"/>
          <w:sz w:val="28"/>
          <w:szCs w:val="28"/>
        </w:rPr>
        <w:t>втор</w:t>
      </w:r>
      <w:r>
        <w:rPr>
          <w:rFonts w:ascii="Times New Roman" w:hAnsi="Times New Roman"/>
          <w:sz w:val="28"/>
          <w:szCs w:val="28"/>
          <w:lang w:val="ru-RU"/>
        </w:rPr>
        <w:t>я</w:t>
      </w:r>
      <w:r>
        <w:rPr>
          <w:rFonts w:ascii="Times New Roman" w:hAnsi="Times New Roman"/>
          <w:sz w:val="28"/>
          <w:szCs w:val="28"/>
        </w:rPr>
        <w:t xml:space="preserve">ть 4 - 5 раз. </w:t>
      </w:r>
    </w:p>
    <w:p w:rsidR="00BF4053" w:rsidRDefault="00BF4053">
      <w:pPr>
        <w:widowControl w:val="0"/>
        <w:numPr>
          <w:ilvl w:val="0"/>
          <w:numId w:val="19"/>
        </w:numPr>
        <w:tabs>
          <w:tab w:val="clear" w:pos="1287"/>
          <w:tab w:val="num" w:pos="-142"/>
        </w:tabs>
        <w:ind w:left="0" w:firstLine="709"/>
        <w:jc w:val="both"/>
        <w:outlineLvl w:val="0"/>
        <w:rPr>
          <w:rFonts w:ascii="Times New Roman" w:hAnsi="Times New Roman"/>
          <w:sz w:val="28"/>
          <w:szCs w:val="28"/>
        </w:rPr>
      </w:pPr>
      <w:r>
        <w:rPr>
          <w:rFonts w:ascii="Times New Roman" w:hAnsi="Times New Roman"/>
          <w:sz w:val="28"/>
          <w:szCs w:val="28"/>
          <w:lang w:val="ru-RU"/>
        </w:rPr>
        <w:t>Крепко зажмурить глаза (считать до 3, открыть их и посмотреть вдаль (сч</w:t>
      </w:r>
      <w:r>
        <w:rPr>
          <w:rFonts w:ascii="Times New Roman" w:hAnsi="Times New Roman"/>
          <w:sz w:val="28"/>
          <w:szCs w:val="28"/>
          <w:lang w:val="ru-RU"/>
        </w:rPr>
        <w:t>и</w:t>
      </w:r>
      <w:r>
        <w:rPr>
          <w:rFonts w:ascii="Times New Roman" w:hAnsi="Times New Roman"/>
          <w:sz w:val="28"/>
          <w:szCs w:val="28"/>
          <w:lang w:val="ru-RU"/>
        </w:rPr>
        <w:t xml:space="preserve">тать до 5). </w:t>
      </w:r>
      <w:r>
        <w:rPr>
          <w:rFonts w:ascii="Times New Roman" w:hAnsi="Times New Roman"/>
          <w:sz w:val="28"/>
          <w:szCs w:val="28"/>
        </w:rPr>
        <w:t>Повтор</w:t>
      </w:r>
      <w:r>
        <w:rPr>
          <w:rFonts w:ascii="Times New Roman" w:hAnsi="Times New Roman"/>
          <w:sz w:val="28"/>
          <w:szCs w:val="28"/>
          <w:lang w:val="ru-RU"/>
        </w:rPr>
        <w:t>я</w:t>
      </w:r>
      <w:r>
        <w:rPr>
          <w:rFonts w:ascii="Times New Roman" w:hAnsi="Times New Roman"/>
          <w:sz w:val="28"/>
          <w:szCs w:val="28"/>
        </w:rPr>
        <w:t xml:space="preserve">ть 4 - 5 раз. </w:t>
      </w:r>
    </w:p>
    <w:p w:rsidR="00BF4053" w:rsidRDefault="00BF4053">
      <w:pPr>
        <w:widowControl w:val="0"/>
        <w:numPr>
          <w:ilvl w:val="0"/>
          <w:numId w:val="19"/>
        </w:numPr>
        <w:tabs>
          <w:tab w:val="clear" w:pos="1287"/>
          <w:tab w:val="num" w:pos="-142"/>
        </w:tabs>
        <w:ind w:left="0" w:firstLine="709"/>
        <w:jc w:val="both"/>
        <w:outlineLvl w:val="0"/>
        <w:rPr>
          <w:rFonts w:ascii="Times New Roman" w:hAnsi="Times New Roman"/>
          <w:sz w:val="28"/>
          <w:szCs w:val="28"/>
        </w:rPr>
      </w:pPr>
      <w:r>
        <w:rPr>
          <w:rFonts w:ascii="Times New Roman" w:hAnsi="Times New Roman"/>
          <w:sz w:val="28"/>
          <w:szCs w:val="28"/>
          <w:lang w:val="ru-RU"/>
        </w:rPr>
        <w:t>Вытянуть правую руку вперед. Следить глазами, не поворачивая головы, за медле</w:t>
      </w:r>
      <w:r>
        <w:rPr>
          <w:rFonts w:ascii="Times New Roman" w:hAnsi="Times New Roman"/>
          <w:sz w:val="28"/>
          <w:szCs w:val="28"/>
          <w:lang w:val="ru-RU"/>
        </w:rPr>
        <w:t>н</w:t>
      </w:r>
      <w:r>
        <w:rPr>
          <w:rFonts w:ascii="Times New Roman" w:hAnsi="Times New Roman"/>
          <w:sz w:val="28"/>
          <w:szCs w:val="28"/>
          <w:lang w:val="ru-RU"/>
        </w:rPr>
        <w:t xml:space="preserve">ными движениями указательного пальца вытянутой руки влево и вправо, вверх и вниз. </w:t>
      </w:r>
      <w:r>
        <w:rPr>
          <w:rFonts w:ascii="Times New Roman" w:hAnsi="Times New Roman"/>
          <w:sz w:val="28"/>
          <w:szCs w:val="28"/>
        </w:rPr>
        <w:t>Повт</w:t>
      </w:r>
      <w:r>
        <w:rPr>
          <w:rFonts w:ascii="Times New Roman" w:hAnsi="Times New Roman"/>
          <w:sz w:val="28"/>
          <w:szCs w:val="28"/>
        </w:rPr>
        <w:t>о</w:t>
      </w:r>
      <w:r>
        <w:rPr>
          <w:rFonts w:ascii="Times New Roman" w:hAnsi="Times New Roman"/>
          <w:sz w:val="28"/>
          <w:szCs w:val="28"/>
        </w:rPr>
        <w:t>р</w:t>
      </w:r>
      <w:r>
        <w:rPr>
          <w:rFonts w:ascii="Times New Roman" w:hAnsi="Times New Roman"/>
          <w:sz w:val="28"/>
          <w:szCs w:val="28"/>
          <w:lang w:val="ru-RU"/>
        </w:rPr>
        <w:t>я</w:t>
      </w:r>
      <w:r>
        <w:rPr>
          <w:rFonts w:ascii="Times New Roman" w:hAnsi="Times New Roman"/>
          <w:sz w:val="28"/>
          <w:szCs w:val="28"/>
        </w:rPr>
        <w:t xml:space="preserve">ть 4 - 5 раз. </w:t>
      </w:r>
    </w:p>
    <w:p w:rsidR="00BF4053" w:rsidRDefault="00BF4053">
      <w:pPr>
        <w:widowControl w:val="0"/>
        <w:numPr>
          <w:ilvl w:val="0"/>
          <w:numId w:val="19"/>
        </w:numPr>
        <w:tabs>
          <w:tab w:val="clear" w:pos="1287"/>
          <w:tab w:val="num" w:pos="-142"/>
        </w:tabs>
        <w:ind w:left="0" w:firstLine="709"/>
        <w:jc w:val="both"/>
        <w:outlineLvl w:val="0"/>
        <w:rPr>
          <w:rFonts w:ascii="Times New Roman" w:hAnsi="Times New Roman"/>
          <w:sz w:val="28"/>
          <w:szCs w:val="28"/>
        </w:rPr>
      </w:pPr>
      <w:r>
        <w:rPr>
          <w:rFonts w:ascii="Times New Roman" w:hAnsi="Times New Roman"/>
          <w:sz w:val="28"/>
          <w:szCs w:val="28"/>
          <w:lang w:val="ru-RU"/>
        </w:rPr>
        <w:t xml:space="preserve">Посмотреть на указательный палец вытянутой руки на счет 1 - 4, потом перенести взор вдаль на счет 1 - 6. </w:t>
      </w:r>
      <w:r>
        <w:rPr>
          <w:rFonts w:ascii="Times New Roman" w:hAnsi="Times New Roman"/>
          <w:sz w:val="28"/>
          <w:szCs w:val="28"/>
        </w:rPr>
        <w:t>Повтор</w:t>
      </w:r>
      <w:r>
        <w:rPr>
          <w:rFonts w:ascii="Times New Roman" w:hAnsi="Times New Roman"/>
          <w:sz w:val="28"/>
          <w:szCs w:val="28"/>
          <w:lang w:val="ru-RU"/>
        </w:rPr>
        <w:t>я</w:t>
      </w:r>
      <w:r>
        <w:rPr>
          <w:rFonts w:ascii="Times New Roman" w:hAnsi="Times New Roman"/>
          <w:sz w:val="28"/>
          <w:szCs w:val="28"/>
        </w:rPr>
        <w:t>ть 4 - 5 раз</w:t>
      </w:r>
    </w:p>
    <w:p w:rsidR="00BF4053" w:rsidRDefault="00BF4053">
      <w:pPr>
        <w:widowControl w:val="0"/>
        <w:numPr>
          <w:ilvl w:val="0"/>
          <w:numId w:val="19"/>
        </w:numPr>
        <w:tabs>
          <w:tab w:val="clear" w:pos="1287"/>
          <w:tab w:val="num" w:pos="-142"/>
        </w:tabs>
        <w:ind w:left="0" w:firstLine="709"/>
        <w:jc w:val="both"/>
        <w:outlineLvl w:val="0"/>
        <w:rPr>
          <w:rFonts w:ascii="Times New Roman" w:hAnsi="Times New Roman"/>
          <w:sz w:val="28"/>
          <w:szCs w:val="28"/>
        </w:rPr>
      </w:pPr>
      <w:r>
        <w:rPr>
          <w:rFonts w:ascii="Times New Roman" w:hAnsi="Times New Roman"/>
          <w:sz w:val="28"/>
          <w:szCs w:val="28"/>
          <w:lang w:val="ru-RU"/>
        </w:rPr>
        <w:t xml:space="preserve">В среднем темпе проделать 3 - 4 круговых движений глазами в правую сторону, столько же в левую сторону. </w:t>
      </w:r>
      <w:r>
        <w:rPr>
          <w:rFonts w:ascii="Times New Roman" w:hAnsi="Times New Roman"/>
          <w:sz w:val="28"/>
          <w:szCs w:val="28"/>
        </w:rPr>
        <w:t>Расслабив глазные мышцы, посмотреть вдаль на счет 1 - 6. Повт</w:t>
      </w:r>
      <w:r>
        <w:rPr>
          <w:rFonts w:ascii="Times New Roman" w:hAnsi="Times New Roman"/>
          <w:sz w:val="28"/>
          <w:szCs w:val="28"/>
        </w:rPr>
        <w:t>о</w:t>
      </w:r>
      <w:r>
        <w:rPr>
          <w:rFonts w:ascii="Times New Roman" w:hAnsi="Times New Roman"/>
          <w:sz w:val="28"/>
          <w:szCs w:val="28"/>
        </w:rPr>
        <w:t>р</w:t>
      </w:r>
      <w:r>
        <w:rPr>
          <w:rFonts w:ascii="Times New Roman" w:hAnsi="Times New Roman"/>
          <w:sz w:val="28"/>
          <w:szCs w:val="28"/>
          <w:lang w:val="ru-RU"/>
        </w:rPr>
        <w:t>я</w:t>
      </w:r>
      <w:r>
        <w:rPr>
          <w:rFonts w:ascii="Times New Roman" w:hAnsi="Times New Roman"/>
          <w:sz w:val="28"/>
          <w:szCs w:val="28"/>
        </w:rPr>
        <w:t xml:space="preserve">ть 1 - 2 раза. </w:t>
      </w:r>
    </w:p>
    <w:p w:rsidR="00BF4053" w:rsidRDefault="00BF4053">
      <w:pPr>
        <w:ind w:firstLine="709"/>
        <w:rPr>
          <w:rFonts w:ascii="Times New Roman" w:hAnsi="Times New Roman"/>
          <w:lang w:val="ru-RU"/>
        </w:rPr>
      </w:pPr>
    </w:p>
    <w:p w:rsidR="00BF4053" w:rsidRDefault="00BF4053">
      <w:pPr>
        <w:ind w:firstLine="709"/>
        <w:jc w:val="right"/>
        <w:rPr>
          <w:rFonts w:ascii="Times New Roman" w:hAnsi="Times New Roman"/>
          <w:lang w:val="ru-RU"/>
        </w:rPr>
      </w:pPr>
    </w:p>
    <w:p w:rsidR="00BF4053" w:rsidRDefault="00BF4053">
      <w:pPr>
        <w:ind w:firstLine="709"/>
        <w:jc w:val="right"/>
        <w:rPr>
          <w:rFonts w:ascii="Times New Roman" w:hAnsi="Times New Roman"/>
          <w:lang w:val="ru-RU"/>
        </w:rPr>
      </w:pPr>
    </w:p>
    <w:p w:rsidR="00BF4053" w:rsidRDefault="00BF4053">
      <w:pPr>
        <w:ind w:firstLine="709"/>
        <w:jc w:val="right"/>
        <w:rPr>
          <w:rFonts w:ascii="Times New Roman" w:hAnsi="Times New Roman"/>
          <w:lang w:val="ru-RU"/>
        </w:rPr>
      </w:pPr>
    </w:p>
    <w:p w:rsidR="00BF4053" w:rsidRDefault="00BF4053">
      <w:pPr>
        <w:ind w:firstLine="709"/>
        <w:jc w:val="right"/>
        <w:rPr>
          <w:rFonts w:ascii="Times New Roman" w:hAnsi="Times New Roman"/>
          <w:lang w:val="ru-RU"/>
        </w:rPr>
      </w:pPr>
    </w:p>
    <w:p w:rsidR="00BF4053" w:rsidRDefault="00BF4053">
      <w:pPr>
        <w:shd w:val="clear" w:color="auto" w:fill="FFFFFF"/>
        <w:ind w:firstLine="709"/>
        <w:jc w:val="right"/>
        <w:rPr>
          <w:rFonts w:ascii="Times New Roman" w:hAnsi="Times New Roman"/>
          <w:sz w:val="28"/>
          <w:szCs w:val="28"/>
          <w:lang w:val="ru-RU"/>
        </w:rPr>
      </w:pPr>
      <w:r>
        <w:rPr>
          <w:rFonts w:ascii="Times New Roman" w:hAnsi="Times New Roman"/>
          <w:sz w:val="28"/>
          <w:szCs w:val="28"/>
          <w:lang w:val="ru-RU"/>
        </w:rPr>
        <w:t xml:space="preserve">Приложение 6 </w:t>
      </w:r>
    </w:p>
    <w:p w:rsidR="00BF4053" w:rsidRDefault="00BF4053">
      <w:pPr>
        <w:shd w:val="clear" w:color="auto" w:fill="FFFFFF"/>
        <w:ind w:firstLine="709"/>
        <w:jc w:val="right"/>
        <w:rPr>
          <w:rFonts w:ascii="Times New Roman" w:hAnsi="Times New Roman"/>
          <w:sz w:val="28"/>
          <w:szCs w:val="28"/>
          <w:lang w:val="ru-RU"/>
        </w:rPr>
      </w:pPr>
      <w:r>
        <w:rPr>
          <w:rFonts w:ascii="Times New Roman" w:hAnsi="Times New Roman"/>
          <w:sz w:val="28"/>
          <w:szCs w:val="28"/>
          <w:lang w:val="ru-RU"/>
        </w:rPr>
        <w:t>к СанПиН 2.4.2.2821-10</w:t>
      </w:r>
    </w:p>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b/>
          <w:sz w:val="28"/>
          <w:szCs w:val="28"/>
          <w:lang w:val="ru-RU"/>
        </w:rPr>
      </w:pPr>
    </w:p>
    <w:p w:rsidR="00BF4053" w:rsidRDefault="00BF4053">
      <w:pPr>
        <w:shd w:val="clear" w:color="auto" w:fill="FFFFFF"/>
        <w:ind w:firstLine="709"/>
        <w:jc w:val="center"/>
        <w:rPr>
          <w:rFonts w:ascii="Times New Roman" w:hAnsi="Times New Roman"/>
          <w:b/>
          <w:sz w:val="28"/>
          <w:szCs w:val="28"/>
          <w:lang w:val="ru-RU"/>
        </w:rPr>
      </w:pPr>
      <w:r>
        <w:rPr>
          <w:rFonts w:ascii="Times New Roman" w:hAnsi="Times New Roman"/>
          <w:b/>
          <w:sz w:val="28"/>
          <w:szCs w:val="28"/>
          <w:lang w:val="ru-RU"/>
        </w:rPr>
        <w:t>Рекомендации к организации и режиму работы</w:t>
      </w:r>
    </w:p>
    <w:p w:rsidR="00BF4053" w:rsidRDefault="00BF4053">
      <w:pPr>
        <w:shd w:val="clear" w:color="auto" w:fill="FFFFFF"/>
        <w:ind w:firstLine="709"/>
        <w:jc w:val="center"/>
        <w:rPr>
          <w:rFonts w:ascii="Times New Roman" w:hAnsi="Times New Roman"/>
          <w:b/>
          <w:sz w:val="28"/>
          <w:szCs w:val="28"/>
          <w:lang w:val="ru-RU"/>
        </w:rPr>
      </w:pPr>
      <w:r>
        <w:rPr>
          <w:rFonts w:ascii="Times New Roman" w:hAnsi="Times New Roman"/>
          <w:b/>
          <w:sz w:val="28"/>
          <w:szCs w:val="28"/>
          <w:lang w:val="ru-RU"/>
        </w:rPr>
        <w:t>групп продленного дня</w:t>
      </w:r>
    </w:p>
    <w:p w:rsidR="00BF4053" w:rsidRDefault="00BF4053">
      <w:pPr>
        <w:shd w:val="clear" w:color="auto" w:fill="FFFFFF"/>
        <w:ind w:firstLine="709"/>
        <w:jc w:val="both"/>
        <w:rPr>
          <w:rFonts w:ascii="Times New Roman" w:hAnsi="Times New Roman"/>
          <w:b/>
          <w:sz w:val="28"/>
          <w:szCs w:val="28"/>
          <w:lang w:val="ru-RU"/>
        </w:rPr>
      </w:pPr>
    </w:p>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b/>
          <w:sz w:val="28"/>
          <w:szCs w:val="28"/>
          <w:lang w:val="ru-RU"/>
        </w:rPr>
      </w:pPr>
      <w:r>
        <w:rPr>
          <w:rFonts w:ascii="Times New Roman" w:hAnsi="Times New Roman"/>
          <w:b/>
          <w:sz w:val="28"/>
          <w:szCs w:val="28"/>
          <w:lang w:val="ru-RU"/>
        </w:rPr>
        <w:t xml:space="preserve">Общие положения.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Комплектовать группы продленного дня рекомендуется из обучающихся  одного класса, либо параллельных классов. Пребывание обучающихся в группе продленного дня, одновременно с образовательным процессом, может охватывать период времени пребывания обучающихся в общеобразовательном учреждении с 8.00-8.30 до 18-19.00. часов.</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 xml:space="preserve">Помещения групп продленного дня для обучающихся </w:t>
      </w:r>
      <w:r>
        <w:rPr>
          <w:rFonts w:ascii="Times New Roman" w:hAnsi="Times New Roman"/>
          <w:sz w:val="28"/>
          <w:szCs w:val="28"/>
        </w:rPr>
        <w:t>I</w:t>
      </w:r>
      <w:r>
        <w:rPr>
          <w:rFonts w:ascii="Times New Roman" w:hAnsi="Times New Roman"/>
          <w:sz w:val="28"/>
          <w:szCs w:val="28"/>
          <w:lang w:val="ru-RU"/>
        </w:rPr>
        <w:t>-</w:t>
      </w:r>
      <w:r>
        <w:rPr>
          <w:rFonts w:ascii="Times New Roman" w:hAnsi="Times New Roman"/>
          <w:sz w:val="28"/>
          <w:szCs w:val="28"/>
        </w:rPr>
        <w:t>VIII</w:t>
      </w:r>
      <w:r>
        <w:rPr>
          <w:rFonts w:ascii="Times New Roman" w:hAnsi="Times New Roman"/>
          <w:sz w:val="28"/>
          <w:szCs w:val="28"/>
          <w:lang w:val="ru-RU"/>
        </w:rPr>
        <w:t xml:space="preserve"> классов це</w:t>
      </w:r>
      <w:r>
        <w:rPr>
          <w:rFonts w:ascii="Times New Roman" w:hAnsi="Times New Roman"/>
          <w:sz w:val="28"/>
          <w:szCs w:val="28"/>
          <w:lang w:val="ru-RU"/>
        </w:rPr>
        <w:softHyphen/>
        <w:t>лесообразно размещать в пределах соответствующих учебных секций, включая   рекреации.</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Рекомендуется для обучающихся первых классов группы прод</w:t>
      </w:r>
      <w:r>
        <w:rPr>
          <w:rFonts w:ascii="Times New Roman" w:hAnsi="Times New Roman"/>
          <w:sz w:val="28"/>
          <w:szCs w:val="28"/>
          <w:lang w:val="ru-RU"/>
        </w:rPr>
        <w:softHyphen/>
        <w:t xml:space="preserve">ленного дня выделять спальные помещения и игровые комнаты. При отсутствии в общеобразовательном учреждении специальных помещений для организации сна и игр могут быть использованы универсальные помещения, объединяющие спальню и игровую, оборудованные встроенной мебелью: шкафы, одноярусные кровати.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 xml:space="preserve">Для  обучающихся </w:t>
      </w:r>
      <w:r>
        <w:rPr>
          <w:rFonts w:ascii="Times New Roman" w:hAnsi="Times New Roman"/>
          <w:sz w:val="28"/>
          <w:szCs w:val="28"/>
        </w:rPr>
        <w:t>II</w:t>
      </w:r>
      <w:r>
        <w:rPr>
          <w:rFonts w:ascii="Times New Roman" w:hAnsi="Times New Roman"/>
          <w:sz w:val="28"/>
          <w:szCs w:val="28"/>
          <w:lang w:val="ru-RU"/>
        </w:rPr>
        <w:t>—</w:t>
      </w:r>
      <w:r>
        <w:rPr>
          <w:rFonts w:ascii="Times New Roman" w:hAnsi="Times New Roman"/>
          <w:sz w:val="28"/>
          <w:szCs w:val="28"/>
        </w:rPr>
        <w:t>VIII</w:t>
      </w:r>
      <w:r>
        <w:rPr>
          <w:rFonts w:ascii="Times New Roman" w:hAnsi="Times New Roman"/>
          <w:sz w:val="28"/>
          <w:szCs w:val="28"/>
          <w:lang w:val="ru-RU"/>
        </w:rPr>
        <w:t xml:space="preserve"> классов, в зависимости от конкретных возмож</w:t>
      </w:r>
      <w:r>
        <w:rPr>
          <w:rFonts w:ascii="Times New Roman" w:hAnsi="Times New Roman"/>
          <w:sz w:val="28"/>
          <w:szCs w:val="28"/>
          <w:lang w:val="ru-RU"/>
        </w:rPr>
        <w:softHyphen/>
        <w:t>ностей, рекомендуется выделить закрепленные помещения для организа</w:t>
      </w:r>
      <w:r>
        <w:rPr>
          <w:rFonts w:ascii="Times New Roman" w:hAnsi="Times New Roman"/>
          <w:sz w:val="28"/>
          <w:szCs w:val="28"/>
          <w:lang w:val="ru-RU"/>
        </w:rPr>
        <w:softHyphen/>
        <w:t>ции игровой деятельности, кружковой работы, занятий по желанию обучающихся, дневного сна для ослабленных.</w:t>
      </w:r>
    </w:p>
    <w:p w:rsidR="00BF4053" w:rsidRDefault="00BF4053">
      <w:pPr>
        <w:ind w:firstLine="709"/>
        <w:jc w:val="both"/>
        <w:rPr>
          <w:rFonts w:ascii="Times New Roman" w:hAnsi="Times New Roman"/>
          <w:sz w:val="28"/>
          <w:szCs w:val="28"/>
          <w:lang w:val="ru-RU"/>
        </w:rPr>
      </w:pPr>
      <w:r>
        <w:rPr>
          <w:rFonts w:ascii="Times New Roman" w:hAnsi="Times New Roman"/>
          <w:b/>
          <w:bCs/>
          <w:sz w:val="28"/>
          <w:szCs w:val="28"/>
          <w:lang w:val="ru-RU"/>
        </w:rPr>
        <w:t xml:space="preserve">Режим дня. </w:t>
      </w:r>
    </w:p>
    <w:p w:rsidR="00BF4053" w:rsidRDefault="00BF4053">
      <w:pPr>
        <w:widowControl w:val="0"/>
        <w:ind w:firstLine="709"/>
        <w:jc w:val="both"/>
        <w:rPr>
          <w:rFonts w:ascii="Times New Roman" w:hAnsi="Times New Roman"/>
          <w:sz w:val="28"/>
          <w:szCs w:val="28"/>
          <w:lang w:val="ru-RU"/>
        </w:rPr>
      </w:pPr>
      <w:r>
        <w:rPr>
          <w:lang w:val="ru-RU"/>
        </w:rPr>
        <w:t xml:space="preserve"> </w:t>
      </w:r>
      <w:r>
        <w:rPr>
          <w:rFonts w:ascii="Times New Roman" w:hAnsi="Times New Roman"/>
          <w:sz w:val="28"/>
          <w:szCs w:val="28"/>
          <w:lang w:val="ru-RU"/>
        </w:rPr>
        <w:t>Для обеспечения максимально возможного оздоровитель</w:t>
      </w:r>
      <w:r>
        <w:rPr>
          <w:rFonts w:ascii="Times New Roman" w:hAnsi="Times New Roman"/>
          <w:sz w:val="28"/>
          <w:szCs w:val="28"/>
          <w:lang w:val="ru-RU"/>
        </w:rPr>
        <w:softHyphen/>
        <w:t>ного влияния и сохранения работоспособности обучающихся, посещающих группы продлен</w:t>
      </w:r>
      <w:r>
        <w:rPr>
          <w:rFonts w:ascii="Times New Roman" w:hAnsi="Times New Roman"/>
          <w:sz w:val="28"/>
          <w:szCs w:val="28"/>
          <w:lang w:val="ru-RU"/>
        </w:rPr>
        <w:softHyphen/>
        <w:t>ного дня, необходима рациональная организация режима дня, начиная с момента прихода в общеобразовательное учреждение, и широкое проведение физкультурно-оздорови</w:t>
      </w:r>
      <w:r>
        <w:rPr>
          <w:rFonts w:ascii="Times New Roman" w:hAnsi="Times New Roman"/>
          <w:sz w:val="28"/>
          <w:szCs w:val="28"/>
          <w:lang w:val="ru-RU"/>
        </w:rPr>
        <w:softHyphen/>
        <w:t xml:space="preserve">тельных  мероприятий.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Наилучшим сочетанием видов деятельности  обучающихся в группах продленного дня является их двигательная а</w:t>
      </w:r>
      <w:r>
        <w:rPr>
          <w:rFonts w:ascii="Times New Roman" w:hAnsi="Times New Roman"/>
          <w:sz w:val="28"/>
          <w:szCs w:val="28"/>
          <w:lang w:val="ru-RU"/>
        </w:rPr>
        <w:t>к</w:t>
      </w:r>
      <w:r>
        <w:rPr>
          <w:rFonts w:ascii="Times New Roman" w:hAnsi="Times New Roman"/>
          <w:sz w:val="28"/>
          <w:szCs w:val="28"/>
          <w:lang w:val="ru-RU"/>
        </w:rPr>
        <w:t>тивность на воздухе до начала самоподготовки (прогулка, подвижные и спортивные игры, общественно полезный труд на участке общеобразов</w:t>
      </w:r>
      <w:r>
        <w:rPr>
          <w:rFonts w:ascii="Times New Roman" w:hAnsi="Times New Roman"/>
          <w:sz w:val="28"/>
          <w:szCs w:val="28"/>
          <w:lang w:val="ru-RU"/>
        </w:rPr>
        <w:t>а</w:t>
      </w:r>
      <w:r>
        <w:rPr>
          <w:rFonts w:ascii="Times New Roman" w:hAnsi="Times New Roman"/>
          <w:sz w:val="28"/>
          <w:szCs w:val="28"/>
          <w:lang w:val="ru-RU"/>
        </w:rPr>
        <w:t>тельного учреждения, если он предусмотрен образовательной программой), а после сам</w:t>
      </w:r>
      <w:r>
        <w:rPr>
          <w:rFonts w:ascii="Times New Roman" w:hAnsi="Times New Roman"/>
          <w:sz w:val="28"/>
          <w:szCs w:val="28"/>
          <w:lang w:val="ru-RU"/>
        </w:rPr>
        <w:t>о</w:t>
      </w:r>
      <w:r>
        <w:rPr>
          <w:rFonts w:ascii="Times New Roman" w:hAnsi="Times New Roman"/>
          <w:sz w:val="28"/>
          <w:szCs w:val="28"/>
          <w:lang w:val="ru-RU"/>
        </w:rPr>
        <w:t>подготовки - участие в мероприятиях эмоционального характера (занятия в кру</w:t>
      </w:r>
      <w:r>
        <w:rPr>
          <w:rFonts w:ascii="Times New Roman" w:hAnsi="Times New Roman"/>
          <w:sz w:val="28"/>
          <w:szCs w:val="28"/>
          <w:lang w:val="ru-RU"/>
        </w:rPr>
        <w:t>ж</w:t>
      </w:r>
      <w:r>
        <w:rPr>
          <w:rFonts w:ascii="Times New Roman" w:hAnsi="Times New Roman"/>
          <w:sz w:val="28"/>
          <w:szCs w:val="28"/>
          <w:lang w:val="ru-RU"/>
        </w:rPr>
        <w:t>ках, игры, посещение зрелищных мероприятий, подготовка и проведение концертов самодеятельности, викт</w:t>
      </w:r>
      <w:r>
        <w:rPr>
          <w:rFonts w:ascii="Times New Roman" w:hAnsi="Times New Roman"/>
          <w:sz w:val="28"/>
          <w:szCs w:val="28"/>
          <w:lang w:val="ru-RU"/>
        </w:rPr>
        <w:t>о</w:t>
      </w:r>
      <w:r>
        <w:rPr>
          <w:rFonts w:ascii="Times New Roman" w:hAnsi="Times New Roman"/>
          <w:sz w:val="28"/>
          <w:szCs w:val="28"/>
          <w:lang w:val="ru-RU"/>
        </w:rPr>
        <w:t>рин и другие мероприятия).</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В режиме дня должны обязательно предусматриваться: питание, про</w:t>
      </w:r>
      <w:r>
        <w:rPr>
          <w:rFonts w:ascii="Times New Roman" w:hAnsi="Times New Roman"/>
          <w:sz w:val="28"/>
          <w:szCs w:val="28"/>
          <w:lang w:val="ru-RU"/>
        </w:rPr>
        <w:softHyphen/>
        <w:t xml:space="preserve">гулка, дневной сон для обучающихся 1-х классов и ослабленных обучающихся </w:t>
      </w:r>
      <w:r>
        <w:rPr>
          <w:rFonts w:ascii="Times New Roman" w:hAnsi="Times New Roman"/>
          <w:sz w:val="28"/>
          <w:szCs w:val="28"/>
        </w:rPr>
        <w:t>II</w:t>
      </w:r>
      <w:r>
        <w:rPr>
          <w:rFonts w:ascii="Times New Roman" w:hAnsi="Times New Roman"/>
          <w:sz w:val="28"/>
          <w:szCs w:val="28"/>
          <w:lang w:val="ru-RU"/>
        </w:rPr>
        <w:t>-</w:t>
      </w:r>
      <w:r>
        <w:rPr>
          <w:rFonts w:ascii="Times New Roman" w:hAnsi="Times New Roman"/>
          <w:sz w:val="28"/>
          <w:szCs w:val="28"/>
        </w:rPr>
        <w:t>III</w:t>
      </w:r>
      <w:r>
        <w:rPr>
          <w:rFonts w:ascii="Times New Roman" w:hAnsi="Times New Roman"/>
          <w:sz w:val="28"/>
          <w:szCs w:val="28"/>
          <w:lang w:val="ru-RU"/>
        </w:rPr>
        <w:t xml:space="preserve"> классов, самоподготовка, общественно-полезный труд, кружковая работа и   широкое  проведение  физкультурно-оздоровительных   мероприятий.</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b/>
          <w:bCs/>
          <w:sz w:val="28"/>
          <w:szCs w:val="28"/>
          <w:lang w:val="ru-RU"/>
        </w:rPr>
        <w:t xml:space="preserve">Отдых </w:t>
      </w:r>
      <w:r>
        <w:rPr>
          <w:rFonts w:ascii="Times New Roman" w:hAnsi="Times New Roman"/>
          <w:b/>
          <w:sz w:val="28"/>
          <w:szCs w:val="28"/>
          <w:lang w:val="ru-RU"/>
        </w:rPr>
        <w:t xml:space="preserve">на </w:t>
      </w:r>
      <w:r>
        <w:rPr>
          <w:rFonts w:ascii="Times New Roman" w:hAnsi="Times New Roman"/>
          <w:b/>
          <w:bCs/>
          <w:sz w:val="28"/>
          <w:szCs w:val="28"/>
          <w:lang w:val="ru-RU"/>
        </w:rPr>
        <w:t xml:space="preserve">свежем воздухе. </w:t>
      </w:r>
      <w:r>
        <w:rPr>
          <w:rFonts w:ascii="Times New Roman" w:hAnsi="Times New Roman"/>
          <w:sz w:val="28"/>
          <w:szCs w:val="28"/>
          <w:lang w:val="ru-RU"/>
        </w:rPr>
        <w:t>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 Основная часть этого вре</w:t>
      </w:r>
      <w:r>
        <w:rPr>
          <w:rFonts w:ascii="Times New Roman" w:hAnsi="Times New Roman"/>
          <w:sz w:val="28"/>
          <w:szCs w:val="28"/>
          <w:lang w:val="ru-RU"/>
        </w:rPr>
        <w:softHyphen/>
        <w:t>мени отводится на свежем воздухе. Целесообразно   предусмотреть   прогулки:</w:t>
      </w:r>
    </w:p>
    <w:p w:rsidR="00BF4053" w:rsidRDefault="00BF4053">
      <w:pPr>
        <w:widowControl w:val="0"/>
        <w:shd w:val="clear" w:color="auto" w:fill="FFFFFF"/>
        <w:tabs>
          <w:tab w:val="left" w:pos="595"/>
        </w:tabs>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ab/>
        <w:t>- до обеда, длительностью не менее 1 часа, после окончания учебных занятий в школе;</w:t>
      </w:r>
    </w:p>
    <w:p w:rsidR="00BF4053" w:rsidRDefault="00BF4053">
      <w:pPr>
        <w:widowControl w:val="0"/>
        <w:shd w:val="clear" w:color="auto" w:fill="FFFFFF"/>
        <w:tabs>
          <w:tab w:val="left" w:pos="595"/>
        </w:tabs>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ab/>
        <w:t>- перед самоподготовкой, в течение часа.</w:t>
      </w:r>
    </w:p>
    <w:p w:rsidR="00BF4053" w:rsidRDefault="00BF4053">
      <w:pPr>
        <w:widowControl w:val="0"/>
        <w:shd w:val="clear" w:color="auto" w:fill="FFFFFF"/>
        <w:tabs>
          <w:tab w:val="left" w:pos="595"/>
        </w:tabs>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Прогулки рекомендуется сопровождать спортивными, подвижными иг</w:t>
      </w:r>
      <w:r>
        <w:rPr>
          <w:rFonts w:ascii="Times New Roman" w:hAnsi="Times New Roman"/>
          <w:sz w:val="28"/>
          <w:szCs w:val="28"/>
          <w:lang w:val="ru-RU"/>
        </w:rPr>
        <w:softHyphen/>
        <w:t>рами и физическими упражнениями. В зимнее время полезно организовать занятия конькобежным спортом, лыжами 2 раза в неделю. В теплое время года рекомендуется органи</w:t>
      </w:r>
      <w:r>
        <w:rPr>
          <w:rFonts w:ascii="Times New Roman" w:hAnsi="Times New Roman"/>
          <w:sz w:val="28"/>
          <w:szCs w:val="28"/>
          <w:lang w:val="ru-RU"/>
        </w:rPr>
        <w:softHyphen/>
        <w:t>зовать занятия легкой атлетикой, волейболом, баскетболом, теннисом и другими спортивными играми на открытом воздухе. Рекомендуется также использовать плавательный бассейн для занятий плаванием и водным спор</w:t>
      </w:r>
      <w:r>
        <w:rPr>
          <w:rFonts w:ascii="Times New Roman" w:hAnsi="Times New Roman"/>
          <w:sz w:val="28"/>
          <w:szCs w:val="28"/>
          <w:lang w:val="ru-RU"/>
        </w:rPr>
        <w:softHyphen/>
        <w:t xml:space="preserve">том. </w:t>
      </w:r>
    </w:p>
    <w:p w:rsidR="00BF4053" w:rsidRDefault="00BF4053">
      <w:pPr>
        <w:shd w:val="clear" w:color="auto" w:fill="FFFFFF"/>
        <w:ind w:firstLine="709"/>
        <w:jc w:val="both"/>
        <w:rPr>
          <w:rFonts w:ascii="Times New Roman" w:hAnsi="Times New Roman"/>
          <w:strike/>
          <w:sz w:val="28"/>
          <w:szCs w:val="28"/>
          <w:lang w:val="ru-RU"/>
        </w:rPr>
      </w:pPr>
      <w:r>
        <w:rPr>
          <w:rFonts w:ascii="Times New Roman" w:hAnsi="Times New Roman"/>
          <w:sz w:val="28"/>
          <w:szCs w:val="28"/>
          <w:lang w:val="ru-RU"/>
        </w:rPr>
        <w:t xml:space="preserve">Обучающиеся, отнесенные к специальной медицинской группе или перенесшие острые заболевания, во время спортивных и подвижных игр выполняют упражнения, не связанные со значительной нагрузкой.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Одежда обучающихся во время занятий на открытом воздухе должна предохранять их от переохлаждения и перегревания и не стеснять движе</w:t>
      </w:r>
      <w:r>
        <w:rPr>
          <w:rFonts w:ascii="Times New Roman" w:hAnsi="Times New Roman"/>
          <w:sz w:val="28"/>
          <w:szCs w:val="28"/>
          <w:lang w:val="ru-RU"/>
        </w:rPr>
        <w:softHyphen/>
        <w:t>ний.</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В непогоду подвижные игры можно переносить в хорошо проветриваемые помещения.</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Местом для отдыха на свежем воздухе и проведение спортивного часа может быть пришкольный участок или специально оборудованные пло</w:t>
      </w:r>
      <w:r>
        <w:rPr>
          <w:rFonts w:ascii="Times New Roman" w:hAnsi="Times New Roman"/>
          <w:sz w:val="28"/>
          <w:szCs w:val="28"/>
          <w:lang w:val="ru-RU"/>
        </w:rPr>
        <w:softHyphen/>
        <w:t>щадки. Кроме того, для этих целей могут быть использованы прилежащие скверы, парки,  лес, стадионы.</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b/>
          <w:sz w:val="28"/>
          <w:szCs w:val="28"/>
          <w:lang w:val="ru-RU"/>
        </w:rPr>
        <w:t>Организация  дневного сна   для первоклассников и ослабленных детей.</w:t>
      </w:r>
      <w:r>
        <w:rPr>
          <w:rFonts w:ascii="Times New Roman" w:hAnsi="Times New Roman"/>
          <w:sz w:val="28"/>
          <w:szCs w:val="28"/>
          <w:lang w:val="ru-RU"/>
        </w:rPr>
        <w:t xml:space="preserve">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Сон снимает усталость и возбуждение детей, длительное время находящихся в большом коллективе,  повышает их  работоспособность.  Длительность дневного сна должна быть не менее 1 часа.</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Для организации дневного сна должны быть выделены либо специаль</w:t>
      </w:r>
      <w:r>
        <w:rPr>
          <w:rFonts w:ascii="Times New Roman" w:hAnsi="Times New Roman"/>
          <w:sz w:val="28"/>
          <w:szCs w:val="28"/>
          <w:lang w:val="ru-RU"/>
        </w:rPr>
        <w:softHyphen/>
        <w:t>ные спальные, либо универсальные помещения, площадью из расчета 4,0  м</w:t>
      </w:r>
      <w:r>
        <w:rPr>
          <w:rFonts w:ascii="Times New Roman" w:hAnsi="Times New Roman"/>
          <w:sz w:val="28"/>
          <w:szCs w:val="28"/>
          <w:vertAlign w:val="superscript"/>
          <w:lang w:val="ru-RU"/>
        </w:rPr>
        <w:t>2</w:t>
      </w:r>
      <w:r>
        <w:rPr>
          <w:rFonts w:ascii="Times New Roman" w:hAnsi="Times New Roman"/>
          <w:sz w:val="28"/>
          <w:szCs w:val="28"/>
          <w:lang w:val="ru-RU"/>
        </w:rPr>
        <w:t xml:space="preserve">  на одного учащегося, оборудованные подростковыми (размером 1600Х 700 мм) или встроенными одноярусными кроватями.</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При расстановке кроватей необходимо соблюдать расстояние между: длинными сторонами кровати — 50 см; изголовьями — 30 см; кроватью и наружной стеной — 60 см, а для северных районов страны - 100 см.</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За каждым обучающимся должно быть закреплено определенное спальное место со сменой постельного белья  по мере загрязнения, но не реже 1 раз в 10 дней.</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Спальные помещения рекомендуется проветривать за 30 минут до сна, сон проводить при открытых фрамугах или форточках.</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b/>
          <w:sz w:val="28"/>
          <w:szCs w:val="28"/>
          <w:lang w:val="ru-RU"/>
        </w:rPr>
        <w:t>Подготовка домашних заданий.</w:t>
      </w:r>
      <w:r>
        <w:rPr>
          <w:rFonts w:ascii="Times New Roman" w:hAnsi="Times New Roman"/>
          <w:sz w:val="28"/>
          <w:szCs w:val="28"/>
          <w:lang w:val="ru-RU"/>
        </w:rPr>
        <w:t xml:space="preserve">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При выполнении обучающимися домашних заданий (самоподготовка) следует соблюдать следующие рекомендации:</w:t>
      </w:r>
    </w:p>
    <w:p w:rsidR="00BF4053" w:rsidRDefault="00BF4053">
      <w:pPr>
        <w:shd w:val="clear" w:color="auto" w:fill="FFFFFF"/>
        <w:tabs>
          <w:tab w:val="left" w:pos="0"/>
        </w:tabs>
        <w:ind w:firstLine="709"/>
        <w:jc w:val="both"/>
        <w:rPr>
          <w:rFonts w:ascii="Times New Roman" w:hAnsi="Times New Roman"/>
          <w:sz w:val="28"/>
          <w:szCs w:val="28"/>
          <w:lang w:val="ru-RU"/>
        </w:rPr>
      </w:pPr>
      <w:r>
        <w:rPr>
          <w:rFonts w:ascii="Times New Roman" w:hAnsi="Times New Roman"/>
          <w:sz w:val="28"/>
          <w:szCs w:val="28"/>
          <w:lang w:val="ru-RU"/>
        </w:rPr>
        <w:t>-  приготовление  уроков  проводить  в  закрепленном   учебном помещении, оборудованном мебелью, соответствующей росту обучающихся;</w:t>
      </w:r>
    </w:p>
    <w:p w:rsidR="00BF4053" w:rsidRDefault="00BF4053">
      <w:pPr>
        <w:shd w:val="clear" w:color="auto" w:fill="FFFFFF"/>
        <w:tabs>
          <w:tab w:val="left" w:pos="0"/>
        </w:tabs>
        <w:ind w:firstLine="709"/>
        <w:jc w:val="both"/>
        <w:rPr>
          <w:rFonts w:ascii="Times New Roman" w:hAnsi="Times New Roman"/>
          <w:sz w:val="28"/>
          <w:szCs w:val="28"/>
          <w:lang w:val="ru-RU"/>
        </w:rPr>
      </w:pPr>
      <w:r>
        <w:rPr>
          <w:rFonts w:ascii="Times New Roman" w:hAnsi="Times New Roman"/>
          <w:sz w:val="28"/>
          <w:szCs w:val="28"/>
          <w:lang w:val="ru-RU"/>
        </w:rPr>
        <w:t>-  начинать самоподготовку в 15-16 часов, так как к этому вре</w:t>
      </w:r>
      <w:r>
        <w:rPr>
          <w:rFonts w:ascii="Times New Roman" w:hAnsi="Times New Roman"/>
          <w:sz w:val="28"/>
          <w:szCs w:val="28"/>
          <w:lang w:val="ru-RU"/>
        </w:rPr>
        <w:softHyphen/>
        <w:t>мени отмечается физиологический подъем работоспособности;</w:t>
      </w:r>
    </w:p>
    <w:p w:rsidR="00BF4053" w:rsidRDefault="00BF4053">
      <w:pPr>
        <w:shd w:val="clear" w:color="auto" w:fill="FFFFFF"/>
        <w:tabs>
          <w:tab w:val="left" w:pos="-142"/>
        </w:tabs>
        <w:ind w:firstLine="709"/>
        <w:jc w:val="both"/>
        <w:rPr>
          <w:rFonts w:ascii="Times New Roman" w:hAnsi="Times New Roman"/>
          <w:sz w:val="28"/>
          <w:szCs w:val="28"/>
          <w:lang w:val="ru-RU"/>
        </w:rPr>
      </w:pPr>
      <w:r>
        <w:rPr>
          <w:rFonts w:ascii="Times New Roman" w:hAnsi="Times New Roman"/>
          <w:sz w:val="28"/>
          <w:szCs w:val="28"/>
          <w:lang w:val="ru-RU"/>
        </w:rPr>
        <w:t>- ограничивать длительность выполнения домашних  задании,  чтобы затр</w:t>
      </w:r>
      <w:r>
        <w:rPr>
          <w:rFonts w:ascii="Times New Roman" w:hAnsi="Times New Roman"/>
          <w:sz w:val="28"/>
          <w:szCs w:val="28"/>
          <w:lang w:val="ru-RU"/>
        </w:rPr>
        <w:t>а</w:t>
      </w:r>
      <w:r>
        <w:rPr>
          <w:rFonts w:ascii="Times New Roman" w:hAnsi="Times New Roman"/>
          <w:sz w:val="28"/>
          <w:szCs w:val="28"/>
          <w:lang w:val="ru-RU"/>
        </w:rPr>
        <w:t xml:space="preserve">ты времени на  выполнение не превышали (в астрономических часах): во 2-3 классах - 1,5 ч, в 4-5 классах – 2 ч, в 6-8 классах - 2,5 ч, в 9-11 классах – до 3,5 ч.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 предоставлять по усмотрению обучающихся очередность выполнения до</w:t>
      </w:r>
      <w:r>
        <w:rPr>
          <w:rFonts w:ascii="Times New Roman" w:hAnsi="Times New Roman"/>
          <w:sz w:val="28"/>
          <w:szCs w:val="28"/>
          <w:lang w:val="ru-RU"/>
        </w:rPr>
        <w:softHyphen/>
        <w:t>машних заданий, рекомендуя при этом начинать с предмета средней труд</w:t>
      </w:r>
      <w:r>
        <w:rPr>
          <w:rFonts w:ascii="Times New Roman" w:hAnsi="Times New Roman"/>
          <w:sz w:val="28"/>
          <w:szCs w:val="28"/>
          <w:lang w:val="ru-RU"/>
        </w:rPr>
        <w:softHyphen/>
        <w:t>ности для данного обучающегося;</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 предоставлять  обучающимся  возможность  устраивать  произволь</w:t>
      </w:r>
      <w:r>
        <w:rPr>
          <w:rFonts w:ascii="Times New Roman" w:hAnsi="Times New Roman"/>
          <w:sz w:val="28"/>
          <w:szCs w:val="28"/>
          <w:lang w:val="ru-RU"/>
        </w:rPr>
        <w:softHyphen/>
        <w:t>ные перерывы по завершению определенного этапа работы;</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 проводить  «физкультурные  минутки» длительностью   1—2 минуты;</w:t>
      </w:r>
    </w:p>
    <w:p w:rsidR="00BF4053" w:rsidRDefault="00BF4053">
      <w:pPr>
        <w:shd w:val="clear" w:color="auto" w:fill="FFFFFF"/>
        <w:ind w:firstLine="709"/>
        <w:jc w:val="both"/>
        <w:rPr>
          <w:rFonts w:ascii="Times New Roman" w:hAnsi="Times New Roman"/>
          <w:strike/>
          <w:sz w:val="28"/>
          <w:szCs w:val="28"/>
          <w:lang w:val="ru-RU"/>
        </w:rPr>
      </w:pPr>
      <w:r>
        <w:rPr>
          <w:rFonts w:ascii="Times New Roman" w:hAnsi="Times New Roman"/>
          <w:sz w:val="28"/>
          <w:szCs w:val="28"/>
          <w:lang w:val="ru-RU"/>
        </w:rPr>
        <w:t>- предоставлять обучающимся, закончившим  выполнение домашних заданий  раньше всей группы, чтобы предоставить возможность приступить к заняти</w:t>
      </w:r>
      <w:r>
        <w:rPr>
          <w:rFonts w:ascii="Times New Roman" w:hAnsi="Times New Roman"/>
          <w:sz w:val="28"/>
          <w:szCs w:val="28"/>
          <w:lang w:val="ru-RU"/>
        </w:rPr>
        <w:softHyphen/>
        <w:t>ям  по интересам  (в игровой, библиотеке, читальне).</w:t>
      </w:r>
    </w:p>
    <w:p w:rsidR="00BF4053" w:rsidRDefault="00BF4053">
      <w:pPr>
        <w:widowControl w:val="0"/>
        <w:ind w:firstLine="709"/>
        <w:jc w:val="both"/>
        <w:rPr>
          <w:rFonts w:ascii="Times New Roman" w:hAnsi="Times New Roman"/>
          <w:sz w:val="28"/>
          <w:szCs w:val="28"/>
          <w:lang w:val="ru-RU"/>
        </w:rPr>
      </w:pPr>
      <w:r>
        <w:rPr>
          <w:rFonts w:ascii="Times New Roman" w:hAnsi="Times New Roman"/>
          <w:b/>
          <w:sz w:val="28"/>
          <w:szCs w:val="28"/>
          <w:lang w:val="ru-RU"/>
        </w:rPr>
        <w:t>Внеурочная деятельность</w:t>
      </w:r>
      <w:r>
        <w:rPr>
          <w:rFonts w:ascii="Times New Roman" w:hAnsi="Times New Roman"/>
          <w:sz w:val="28"/>
          <w:szCs w:val="28"/>
          <w:lang w:val="ru-RU"/>
        </w:rPr>
        <w:t xml:space="preserve">.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Внеурочную деятельность реализуют в виде экскурсий, кружков, секций, олимп</w:t>
      </w:r>
      <w:r>
        <w:rPr>
          <w:rFonts w:ascii="Times New Roman" w:hAnsi="Times New Roman"/>
          <w:sz w:val="28"/>
          <w:szCs w:val="28"/>
          <w:lang w:val="ru-RU"/>
        </w:rPr>
        <w:t>и</w:t>
      </w:r>
      <w:r>
        <w:rPr>
          <w:rFonts w:ascii="Times New Roman" w:hAnsi="Times New Roman"/>
          <w:sz w:val="28"/>
          <w:szCs w:val="28"/>
          <w:lang w:val="ru-RU"/>
        </w:rPr>
        <w:t>ад, соревнований и т.п.</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Длительность занятий зависит от возраста и вида деятельности. Продолжительность таких видов деятельности как чтение, музыкальные за</w:t>
      </w:r>
      <w:r>
        <w:rPr>
          <w:rFonts w:ascii="Times New Roman" w:hAnsi="Times New Roman"/>
          <w:sz w:val="28"/>
          <w:szCs w:val="28"/>
          <w:lang w:val="ru-RU"/>
        </w:rPr>
        <w:softHyphen/>
        <w:t>нятия, рисование, лепка, рукоделие, тихие игры, должны составлять не более 50 минут в день для  обучающихся 1-2 классов, и не более полутора часов в день - для остальных классов. На музыкальных занятиях рекоменду</w:t>
      </w:r>
      <w:r>
        <w:rPr>
          <w:rFonts w:ascii="Times New Roman" w:hAnsi="Times New Roman"/>
          <w:sz w:val="28"/>
          <w:szCs w:val="28"/>
          <w:lang w:val="ru-RU"/>
        </w:rPr>
        <w:softHyphen/>
        <w:t>ется шире использовать элементы ритмики и хореографии. Просмотры телепередач и кинофильмов не следует прово</w:t>
      </w:r>
      <w:r>
        <w:rPr>
          <w:rFonts w:ascii="Times New Roman" w:hAnsi="Times New Roman"/>
          <w:sz w:val="28"/>
          <w:szCs w:val="28"/>
          <w:lang w:val="ru-RU"/>
        </w:rPr>
        <w:softHyphen/>
        <w:t xml:space="preserve">дить чаще двух раз в неделю с ограничением длительности просмотра до 1 часа для обучающихся 1-3 классов и 1,5— для обучающихся 4-8 классов.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Рекомендуется для организации различных видов внеурочной деятель</w:t>
      </w:r>
      <w:r>
        <w:rPr>
          <w:rFonts w:ascii="Times New Roman" w:hAnsi="Times New Roman"/>
          <w:sz w:val="28"/>
          <w:szCs w:val="28"/>
          <w:lang w:val="ru-RU"/>
        </w:rPr>
        <w:softHyphen/>
        <w:t>ности использовать общешкольные помещения: читальный, актовый и спортивный залы, библиотека, а также помещения близко расположенных домов культуры, центры детского досуга, спортивные сооружения, стадионы.</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b/>
          <w:sz w:val="28"/>
          <w:szCs w:val="28"/>
          <w:lang w:val="ru-RU"/>
        </w:rPr>
        <w:t>Питание.</w:t>
      </w:r>
      <w:r>
        <w:rPr>
          <w:rFonts w:ascii="Times New Roman" w:hAnsi="Times New Roman"/>
          <w:sz w:val="28"/>
          <w:szCs w:val="28"/>
          <w:lang w:val="ru-RU"/>
        </w:rPr>
        <w:t xml:space="preserve"> </w:t>
      </w:r>
    </w:p>
    <w:p w:rsidR="00BF4053" w:rsidRDefault="00BF4053">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Правильно организованное и рациональное питание является важнейшим оздоровительным фактором. При организации продленного дня в общеобразовательном учреждении, долж</w:t>
      </w:r>
      <w:r>
        <w:rPr>
          <w:rFonts w:ascii="Times New Roman" w:hAnsi="Times New Roman"/>
          <w:sz w:val="28"/>
          <w:szCs w:val="28"/>
          <w:lang w:val="ru-RU"/>
        </w:rPr>
        <w:softHyphen/>
        <w:t>но быть предусмотрено трехразовое питание обучающихся: завтрак - на второй или третьей перемене во время учебных заня</w:t>
      </w:r>
      <w:r>
        <w:rPr>
          <w:rFonts w:ascii="Times New Roman" w:hAnsi="Times New Roman"/>
          <w:sz w:val="28"/>
          <w:szCs w:val="28"/>
          <w:lang w:val="ru-RU"/>
        </w:rPr>
        <w:softHyphen/>
        <w:t>тии;  обед - в период пребывания на прод</w:t>
      </w:r>
      <w:r>
        <w:rPr>
          <w:rFonts w:ascii="Times New Roman" w:hAnsi="Times New Roman"/>
          <w:sz w:val="28"/>
          <w:szCs w:val="28"/>
          <w:lang w:val="ru-RU"/>
        </w:rPr>
        <w:softHyphen/>
        <w:t xml:space="preserve">ленном дне в 13—14 часов, полдник  - в 16—17 часов. </w:t>
      </w:r>
    </w:p>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sz w:val="28"/>
          <w:szCs w:val="28"/>
          <w:lang w:val="ru-RU"/>
        </w:rPr>
      </w:pPr>
    </w:p>
    <w:p w:rsidR="00BF4053" w:rsidRDefault="00BF4053">
      <w:pPr>
        <w:widowControl w:val="0"/>
        <w:ind w:firstLine="709"/>
        <w:jc w:val="right"/>
        <w:rPr>
          <w:rFonts w:ascii="Times New Roman" w:hAnsi="Times New Roman"/>
          <w:color w:val="FF00FF"/>
          <w:sz w:val="28"/>
          <w:szCs w:val="28"/>
          <w:lang w:val="ru-RU"/>
        </w:rPr>
      </w:pPr>
    </w:p>
    <w:p w:rsidR="00BF4053" w:rsidRDefault="00BF4053">
      <w:pPr>
        <w:widowControl w:val="0"/>
        <w:ind w:firstLine="709"/>
        <w:jc w:val="right"/>
        <w:rPr>
          <w:rFonts w:ascii="Times New Roman" w:hAnsi="Times New Roman"/>
          <w:sz w:val="28"/>
          <w:szCs w:val="28"/>
          <w:lang w:val="ru-RU"/>
        </w:rPr>
      </w:pPr>
      <w:r>
        <w:rPr>
          <w:rFonts w:ascii="Times New Roman" w:hAnsi="Times New Roman"/>
          <w:sz w:val="28"/>
          <w:szCs w:val="28"/>
          <w:lang w:val="ru-RU"/>
        </w:rPr>
        <w:t>Приложение 7</w:t>
      </w:r>
    </w:p>
    <w:p w:rsidR="00BF4053" w:rsidRDefault="00BF4053">
      <w:pPr>
        <w:widowControl w:val="0"/>
        <w:ind w:firstLine="709"/>
        <w:jc w:val="right"/>
        <w:rPr>
          <w:rFonts w:ascii="Times New Roman" w:hAnsi="Times New Roman"/>
          <w:sz w:val="28"/>
          <w:szCs w:val="28"/>
          <w:lang w:val="ru-RU"/>
        </w:rPr>
      </w:pPr>
      <w:r>
        <w:rPr>
          <w:rFonts w:ascii="Times New Roman" w:hAnsi="Times New Roman"/>
          <w:sz w:val="28"/>
          <w:szCs w:val="28"/>
          <w:lang w:val="ru-RU"/>
        </w:rPr>
        <w:t>к СанПиН 2.4.2.2821-10</w:t>
      </w:r>
    </w:p>
    <w:p w:rsidR="00BF4053" w:rsidRDefault="00BF4053">
      <w:pPr>
        <w:widowControl w:val="0"/>
        <w:ind w:firstLine="709"/>
        <w:jc w:val="right"/>
        <w:rPr>
          <w:rFonts w:ascii="Times New Roman" w:hAnsi="Times New Roman"/>
          <w:sz w:val="28"/>
          <w:szCs w:val="28"/>
          <w:lang w:val="ru-RU"/>
        </w:rPr>
      </w:pPr>
    </w:p>
    <w:p w:rsidR="00BF4053" w:rsidRDefault="00BF4053">
      <w:pPr>
        <w:widowControl w:val="0"/>
        <w:ind w:firstLine="709"/>
        <w:jc w:val="right"/>
        <w:rPr>
          <w:rFonts w:ascii="Times New Roman" w:hAnsi="Times New Roman"/>
          <w:sz w:val="28"/>
          <w:szCs w:val="28"/>
          <w:lang w:val="ru-RU"/>
        </w:rPr>
      </w:pPr>
      <w:r>
        <w:rPr>
          <w:rFonts w:ascii="Times New Roman" w:hAnsi="Times New Roman"/>
          <w:sz w:val="28"/>
          <w:szCs w:val="28"/>
          <w:lang w:val="ru-RU"/>
        </w:rPr>
        <w:t>Таблица 1</w:t>
      </w:r>
    </w:p>
    <w:p w:rsidR="00BF4053" w:rsidRDefault="00BF4053">
      <w:pPr>
        <w:widowControl w:val="0"/>
        <w:ind w:firstLine="709"/>
        <w:jc w:val="both"/>
        <w:rPr>
          <w:rFonts w:ascii="Times New Roman" w:hAnsi="Times New Roman"/>
          <w:sz w:val="28"/>
          <w:szCs w:val="28"/>
          <w:lang w:val="ru-RU"/>
        </w:rPr>
      </w:pPr>
      <w:r>
        <w:rPr>
          <w:rFonts w:ascii="Times New Roman" w:hAnsi="Times New Roman"/>
          <w:sz w:val="28"/>
          <w:szCs w:val="28"/>
          <w:lang w:val="ru-RU"/>
        </w:rPr>
        <w:t>Рекомендации по проведению занятий физической культурой, в зависимости от температуры и скорость ветра, в некоторых климатических з</w:t>
      </w:r>
      <w:r>
        <w:rPr>
          <w:rFonts w:ascii="Times New Roman" w:hAnsi="Times New Roman"/>
          <w:sz w:val="28"/>
          <w:szCs w:val="28"/>
          <w:lang w:val="ru-RU"/>
        </w:rPr>
        <w:t>о</w:t>
      </w:r>
      <w:r>
        <w:rPr>
          <w:rFonts w:ascii="Times New Roman" w:hAnsi="Times New Roman"/>
          <w:sz w:val="28"/>
          <w:szCs w:val="28"/>
          <w:lang w:val="ru-RU"/>
        </w:rPr>
        <w:t xml:space="preserve">нах Российской Федерации на открытом воздухе в зимний период года. </w:t>
      </w:r>
    </w:p>
    <w:p w:rsidR="00BF4053" w:rsidRDefault="00BF4053">
      <w:pPr>
        <w:widowControl w:val="0"/>
        <w:ind w:firstLine="709"/>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5"/>
        <w:gridCol w:w="1749"/>
        <w:gridCol w:w="1431"/>
        <w:gridCol w:w="1389"/>
        <w:gridCol w:w="1390"/>
        <w:gridCol w:w="1565"/>
      </w:tblGrid>
      <w:tr w:rsidR="00BF4053">
        <w:trPr>
          <w:cantSplit/>
        </w:trPr>
        <w:tc>
          <w:tcPr>
            <w:tcW w:w="2045"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Климатическая зона</w:t>
            </w:r>
          </w:p>
        </w:tc>
        <w:tc>
          <w:tcPr>
            <w:tcW w:w="1749"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Возраст обучающихся</w:t>
            </w:r>
          </w:p>
        </w:tc>
        <w:tc>
          <w:tcPr>
            <w:tcW w:w="5775" w:type="dxa"/>
            <w:gridSpan w:val="4"/>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Температура воздуха и скорость ветра, при которых допускается проведение занятий на открытом воздухе</w:t>
            </w: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vMerge/>
          </w:tcPr>
          <w:p w:rsidR="00BF4053" w:rsidRDefault="00BF4053">
            <w:pPr>
              <w:widowControl w:val="0"/>
              <w:jc w:val="both"/>
              <w:rPr>
                <w:rFonts w:ascii="Times New Roman" w:hAnsi="Times New Roman"/>
                <w:sz w:val="28"/>
                <w:szCs w:val="28"/>
                <w:lang w:val="ru-RU"/>
              </w:rPr>
            </w:pPr>
          </w:p>
        </w:tc>
        <w:tc>
          <w:tcPr>
            <w:tcW w:w="1431" w:type="dxa"/>
          </w:tcPr>
          <w:p w:rsidR="00BF4053" w:rsidRDefault="00BF4053">
            <w:pPr>
              <w:widowControl w:val="0"/>
              <w:jc w:val="both"/>
              <w:rPr>
                <w:rFonts w:ascii="Times New Roman" w:hAnsi="Times New Roman"/>
                <w:sz w:val="24"/>
                <w:szCs w:val="24"/>
                <w:lang w:val="ru-RU"/>
              </w:rPr>
            </w:pPr>
            <w:r>
              <w:rPr>
                <w:rFonts w:ascii="Times New Roman" w:hAnsi="Times New Roman"/>
                <w:sz w:val="24"/>
                <w:szCs w:val="24"/>
                <w:lang w:val="ru-RU"/>
              </w:rPr>
              <w:t>без ветра</w:t>
            </w:r>
          </w:p>
        </w:tc>
        <w:tc>
          <w:tcPr>
            <w:tcW w:w="1389" w:type="dxa"/>
          </w:tcPr>
          <w:p w:rsidR="00BF4053" w:rsidRDefault="00BF4053">
            <w:pPr>
              <w:widowControl w:val="0"/>
              <w:jc w:val="both"/>
              <w:rPr>
                <w:rFonts w:ascii="Times New Roman" w:hAnsi="Times New Roman"/>
                <w:sz w:val="24"/>
                <w:szCs w:val="24"/>
                <w:lang w:val="ru-RU"/>
              </w:rPr>
            </w:pPr>
            <w:r>
              <w:rPr>
                <w:rFonts w:ascii="Times New Roman" w:hAnsi="Times New Roman"/>
                <w:sz w:val="24"/>
                <w:szCs w:val="24"/>
                <w:lang w:val="ru-RU"/>
              </w:rPr>
              <w:t>при скорости ветра до 5 м/сек</w:t>
            </w:r>
          </w:p>
        </w:tc>
        <w:tc>
          <w:tcPr>
            <w:tcW w:w="1390" w:type="dxa"/>
          </w:tcPr>
          <w:p w:rsidR="00BF4053" w:rsidRDefault="00BF4053">
            <w:pPr>
              <w:widowControl w:val="0"/>
              <w:jc w:val="both"/>
              <w:rPr>
                <w:rFonts w:ascii="Times New Roman" w:hAnsi="Times New Roman"/>
                <w:sz w:val="24"/>
                <w:szCs w:val="24"/>
                <w:lang w:val="ru-RU"/>
              </w:rPr>
            </w:pPr>
            <w:r>
              <w:rPr>
                <w:rFonts w:ascii="Times New Roman" w:hAnsi="Times New Roman"/>
                <w:sz w:val="24"/>
                <w:szCs w:val="24"/>
                <w:lang w:val="ru-RU"/>
              </w:rPr>
              <w:t>при скорости ветра 6-10 м/сек</w:t>
            </w:r>
          </w:p>
        </w:tc>
        <w:tc>
          <w:tcPr>
            <w:tcW w:w="1565" w:type="dxa"/>
          </w:tcPr>
          <w:p w:rsidR="00BF4053" w:rsidRDefault="00BF4053">
            <w:pPr>
              <w:widowControl w:val="0"/>
              <w:jc w:val="both"/>
              <w:rPr>
                <w:rFonts w:ascii="Times New Roman" w:hAnsi="Times New Roman"/>
                <w:sz w:val="24"/>
                <w:szCs w:val="24"/>
                <w:lang w:val="ru-RU"/>
              </w:rPr>
            </w:pPr>
            <w:r>
              <w:rPr>
                <w:rFonts w:ascii="Times New Roman" w:hAnsi="Times New Roman"/>
                <w:sz w:val="24"/>
                <w:szCs w:val="24"/>
                <w:lang w:val="ru-RU"/>
              </w:rPr>
              <w:t>при скорости ветра более 10 м/сек</w:t>
            </w:r>
          </w:p>
        </w:tc>
      </w:tr>
      <w:tr w:rsidR="00BF4053">
        <w:trPr>
          <w:cantSplit/>
        </w:trPr>
        <w:tc>
          <w:tcPr>
            <w:tcW w:w="2045"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Северная часть Российской Федерации (Красноярский край, Омская область и др.)</w:t>
            </w: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до 12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- 10-11</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- 6-7</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- 3-4</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Занятия не проводятся</w:t>
            </w: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12-13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- 12</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- 8</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14-15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- 12</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- 8</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16-17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- 16</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- 10</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В условиях заполярья (Мурманская область)</w:t>
            </w: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до 12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- 11-13</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- 7-9</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-4-5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Занятия не проводятся</w:t>
            </w: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12-13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- 11</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- 8</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14-15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- 18</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- 11</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16-17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- 21</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- 18</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- 13</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Средняя полоса Российской Федерации</w:t>
            </w: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до 12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- 9</w:t>
            </w:r>
            <w:r>
              <w:rPr>
                <w:rFonts w:ascii="Times New Roman" w:hAnsi="Times New Roman"/>
                <w:sz w:val="28"/>
                <w:szCs w:val="28"/>
                <w:vertAlign w:val="superscript"/>
                <w:lang w:val="ru-RU"/>
              </w:rPr>
              <w:t xml:space="preserve">0 </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- 6</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- 3</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val="restart"/>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Занятия не проводятся</w:t>
            </w: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12-13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- 12</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- 8</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14-15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- 12</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- 8</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r w:rsidR="00BF4053">
        <w:trPr>
          <w:cantSplit/>
        </w:trPr>
        <w:tc>
          <w:tcPr>
            <w:tcW w:w="2045" w:type="dxa"/>
            <w:vMerge/>
          </w:tcPr>
          <w:p w:rsidR="00BF4053" w:rsidRDefault="00BF4053">
            <w:pPr>
              <w:widowControl w:val="0"/>
              <w:jc w:val="both"/>
              <w:rPr>
                <w:rFonts w:ascii="Times New Roman" w:hAnsi="Times New Roman"/>
                <w:sz w:val="28"/>
                <w:szCs w:val="28"/>
                <w:lang w:val="ru-RU"/>
              </w:rPr>
            </w:pPr>
          </w:p>
        </w:tc>
        <w:tc>
          <w:tcPr>
            <w:tcW w:w="174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16-17 лет</w:t>
            </w:r>
          </w:p>
        </w:tc>
        <w:tc>
          <w:tcPr>
            <w:tcW w:w="1431"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- 16</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89"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- 15</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390" w:type="dxa"/>
          </w:tcPr>
          <w:p w:rsidR="00BF4053" w:rsidRDefault="00BF4053">
            <w:pPr>
              <w:widowControl w:val="0"/>
              <w:jc w:val="both"/>
              <w:rPr>
                <w:rFonts w:ascii="Times New Roman" w:hAnsi="Times New Roman"/>
                <w:sz w:val="28"/>
                <w:szCs w:val="28"/>
                <w:lang w:val="ru-RU"/>
              </w:rPr>
            </w:pPr>
            <w:r>
              <w:rPr>
                <w:rFonts w:ascii="Times New Roman" w:hAnsi="Times New Roman"/>
                <w:sz w:val="28"/>
                <w:szCs w:val="28"/>
                <w:lang w:val="ru-RU"/>
              </w:rPr>
              <w:t>- 10</w:t>
            </w:r>
            <w:r>
              <w:rPr>
                <w:rFonts w:ascii="Times New Roman" w:hAnsi="Times New Roman"/>
                <w:sz w:val="28"/>
                <w:szCs w:val="28"/>
                <w:vertAlign w:val="superscript"/>
                <w:lang w:val="ru-RU"/>
              </w:rPr>
              <w:t>0</w:t>
            </w:r>
            <w:r>
              <w:rPr>
                <w:rFonts w:ascii="Times New Roman" w:hAnsi="Times New Roman"/>
                <w:sz w:val="28"/>
                <w:szCs w:val="28"/>
                <w:lang w:val="ru-RU"/>
              </w:rPr>
              <w:t xml:space="preserve"> С</w:t>
            </w:r>
          </w:p>
        </w:tc>
        <w:tc>
          <w:tcPr>
            <w:tcW w:w="1565" w:type="dxa"/>
            <w:vMerge/>
          </w:tcPr>
          <w:p w:rsidR="00BF4053" w:rsidRDefault="00BF4053">
            <w:pPr>
              <w:widowControl w:val="0"/>
              <w:jc w:val="both"/>
              <w:rPr>
                <w:rFonts w:ascii="Times New Roman" w:hAnsi="Times New Roman"/>
                <w:sz w:val="28"/>
                <w:szCs w:val="28"/>
                <w:lang w:val="ru-RU"/>
              </w:rPr>
            </w:pPr>
          </w:p>
        </w:tc>
      </w:tr>
    </w:tbl>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sz w:val="28"/>
          <w:szCs w:val="28"/>
          <w:lang w:val="ru-RU"/>
        </w:rPr>
      </w:pPr>
    </w:p>
    <w:p w:rsidR="00BF4053" w:rsidRDefault="00BF4053">
      <w:pPr>
        <w:shd w:val="clear" w:color="auto" w:fill="FFFFFF"/>
        <w:ind w:firstLine="709"/>
        <w:jc w:val="right"/>
        <w:rPr>
          <w:rFonts w:ascii="Times New Roman" w:hAnsi="Times New Roman"/>
          <w:sz w:val="28"/>
          <w:szCs w:val="28"/>
          <w:lang w:val="ru-RU"/>
        </w:rPr>
      </w:pPr>
      <w:r>
        <w:rPr>
          <w:rFonts w:ascii="Times New Roman" w:hAnsi="Times New Roman"/>
          <w:sz w:val="28"/>
          <w:szCs w:val="28"/>
          <w:lang w:val="ru-RU"/>
        </w:rPr>
        <w:t>Таблица 2</w:t>
      </w:r>
    </w:p>
    <w:p w:rsidR="00BF4053" w:rsidRDefault="00BF4053">
      <w:pPr>
        <w:shd w:val="clear" w:color="auto" w:fill="FFFFFF"/>
        <w:ind w:firstLine="709"/>
        <w:rPr>
          <w:rFonts w:ascii="Times New Roman" w:hAnsi="Times New Roman"/>
          <w:sz w:val="28"/>
          <w:szCs w:val="28"/>
          <w:lang w:val="ru-RU"/>
        </w:rPr>
      </w:pPr>
    </w:p>
    <w:p w:rsidR="00BF4053" w:rsidRDefault="00BF4053">
      <w:pPr>
        <w:jc w:val="both"/>
        <w:rPr>
          <w:rFonts w:ascii="Times New Roman" w:hAnsi="Times New Roman"/>
          <w:sz w:val="28"/>
          <w:szCs w:val="28"/>
          <w:lang w:val="ru-RU"/>
        </w:rPr>
      </w:pPr>
      <w:r>
        <w:rPr>
          <w:rFonts w:ascii="Times New Roman" w:hAnsi="Times New Roman"/>
          <w:sz w:val="28"/>
          <w:szCs w:val="28"/>
          <w:lang w:val="ru-RU"/>
        </w:rPr>
        <w:t xml:space="preserve">Рекомендации по проведению занятий физической культурой в условиях муссонного климата Приморского края </w:t>
      </w:r>
    </w:p>
    <w:p w:rsidR="00BF4053" w:rsidRDefault="00BF4053">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301"/>
        <w:gridCol w:w="1914"/>
        <w:gridCol w:w="1914"/>
        <w:gridCol w:w="1914"/>
      </w:tblGrid>
      <w:tr w:rsidR="00BF4053">
        <w:tc>
          <w:tcPr>
            <w:tcW w:w="1526" w:type="dxa"/>
          </w:tcPr>
          <w:p w:rsidR="00BF4053" w:rsidRDefault="00BF4053">
            <w:pPr>
              <w:jc w:val="both"/>
              <w:rPr>
                <w:rFonts w:ascii="Times New Roman" w:hAnsi="Times New Roman"/>
                <w:sz w:val="28"/>
                <w:szCs w:val="28"/>
                <w:lang w:val="ru-RU"/>
              </w:rPr>
            </w:pPr>
            <w:r>
              <w:rPr>
                <w:rFonts w:ascii="Times New Roman" w:hAnsi="Times New Roman"/>
                <w:sz w:val="28"/>
                <w:szCs w:val="28"/>
              </w:rPr>
              <w:t>Сезоны</w:t>
            </w:r>
          </w:p>
        </w:tc>
        <w:tc>
          <w:tcPr>
            <w:tcW w:w="2301" w:type="dxa"/>
          </w:tcPr>
          <w:p w:rsidR="00BF4053" w:rsidRDefault="00BF4053">
            <w:pPr>
              <w:rPr>
                <w:rFonts w:ascii="Times New Roman" w:hAnsi="Times New Roman"/>
                <w:sz w:val="28"/>
                <w:szCs w:val="28"/>
              </w:rPr>
            </w:pPr>
            <w:r>
              <w:rPr>
                <w:rFonts w:ascii="Times New Roman" w:hAnsi="Times New Roman"/>
                <w:sz w:val="28"/>
                <w:szCs w:val="28"/>
              </w:rPr>
              <w:t>Возрастные категории</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 xml:space="preserve">Температура воздуха </w:t>
            </w:r>
            <w:r>
              <w:rPr>
                <w:rFonts w:ascii="Times New Roman" w:hAnsi="Times New Roman"/>
                <w:sz w:val="28"/>
                <w:szCs w:val="28"/>
                <w:vertAlign w:val="superscript"/>
              </w:rPr>
              <w:t>0</w:t>
            </w:r>
            <w:r>
              <w:rPr>
                <w:rFonts w:ascii="Times New Roman" w:hAnsi="Times New Roman"/>
                <w:sz w:val="28"/>
                <w:szCs w:val="28"/>
              </w:rPr>
              <w:t>C</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Влажность воздуха %</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Скорость ветра</w:t>
            </w:r>
          </w:p>
          <w:p w:rsidR="00BF4053" w:rsidRDefault="00BF4053">
            <w:pPr>
              <w:jc w:val="center"/>
              <w:rPr>
                <w:rFonts w:ascii="Times New Roman" w:hAnsi="Times New Roman"/>
                <w:sz w:val="28"/>
                <w:szCs w:val="28"/>
              </w:rPr>
            </w:pPr>
            <w:r>
              <w:rPr>
                <w:rFonts w:ascii="Times New Roman" w:hAnsi="Times New Roman"/>
                <w:sz w:val="28"/>
                <w:szCs w:val="28"/>
              </w:rPr>
              <w:t>м/сек</w:t>
            </w:r>
          </w:p>
        </w:tc>
      </w:tr>
      <w:tr w:rsidR="00BF4053">
        <w:trPr>
          <w:cantSplit/>
        </w:trPr>
        <w:tc>
          <w:tcPr>
            <w:tcW w:w="1526" w:type="dxa"/>
            <w:vMerge w:val="restart"/>
          </w:tcPr>
          <w:p w:rsidR="00BF4053" w:rsidRDefault="00BF4053">
            <w:pPr>
              <w:jc w:val="both"/>
              <w:rPr>
                <w:rFonts w:ascii="Times New Roman" w:hAnsi="Times New Roman"/>
                <w:sz w:val="28"/>
                <w:szCs w:val="28"/>
                <w:lang w:val="ru-RU"/>
              </w:rPr>
            </w:pPr>
            <w:r>
              <w:rPr>
                <w:rFonts w:ascii="Times New Roman" w:hAnsi="Times New Roman"/>
                <w:sz w:val="28"/>
                <w:szCs w:val="28"/>
              </w:rPr>
              <w:t>Зима</w:t>
            </w: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1-4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-1  -7</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0-75</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&lt;2</w:t>
            </w:r>
          </w:p>
        </w:tc>
      </w:tr>
      <w:tr w:rsidR="00BF4053">
        <w:trPr>
          <w:cantSplit/>
        </w:trPr>
        <w:tc>
          <w:tcPr>
            <w:tcW w:w="1526" w:type="dxa"/>
            <w:vMerge/>
          </w:tcPr>
          <w:p w:rsidR="00BF4053" w:rsidRDefault="00BF4053">
            <w:pPr>
              <w:jc w:val="both"/>
              <w:rPr>
                <w:rFonts w:ascii="Times New Roman" w:hAnsi="Times New Roman"/>
                <w:sz w:val="28"/>
                <w:szCs w:val="28"/>
                <w:lang w:val="ru-RU"/>
              </w:rPr>
            </w:pP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5-11 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-1  -15</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0-100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&lt;5</w:t>
            </w:r>
          </w:p>
        </w:tc>
      </w:tr>
      <w:tr w:rsidR="00BF4053">
        <w:trPr>
          <w:cantSplit/>
        </w:trPr>
        <w:tc>
          <w:tcPr>
            <w:tcW w:w="1526" w:type="dxa"/>
            <w:vMerge w:val="restart"/>
          </w:tcPr>
          <w:p w:rsidR="00BF4053" w:rsidRDefault="00BF4053">
            <w:pPr>
              <w:jc w:val="both"/>
              <w:rPr>
                <w:rFonts w:ascii="Times New Roman" w:hAnsi="Times New Roman"/>
                <w:sz w:val="28"/>
                <w:szCs w:val="28"/>
                <w:lang w:val="ru-RU"/>
              </w:rPr>
            </w:pPr>
            <w:r>
              <w:rPr>
                <w:rFonts w:ascii="Times New Roman" w:hAnsi="Times New Roman"/>
                <w:sz w:val="28"/>
                <w:szCs w:val="28"/>
                <w:lang w:val="ru-RU"/>
              </w:rPr>
              <w:t>Весна</w:t>
            </w: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1-4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  +5</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0-80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0-2</w:t>
            </w:r>
          </w:p>
        </w:tc>
      </w:tr>
      <w:tr w:rsidR="00BF4053">
        <w:trPr>
          <w:cantSplit/>
        </w:trPr>
        <w:tc>
          <w:tcPr>
            <w:tcW w:w="1526" w:type="dxa"/>
            <w:vMerge/>
          </w:tcPr>
          <w:p w:rsidR="00BF4053" w:rsidRDefault="00BF4053">
            <w:pPr>
              <w:jc w:val="both"/>
              <w:rPr>
                <w:rFonts w:ascii="Times New Roman" w:hAnsi="Times New Roman"/>
                <w:sz w:val="28"/>
                <w:szCs w:val="28"/>
                <w:lang w:val="ru-RU"/>
              </w:rPr>
            </w:pP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5-11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-1  +5</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0-100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0-7</w:t>
            </w:r>
          </w:p>
        </w:tc>
      </w:tr>
      <w:tr w:rsidR="00BF4053">
        <w:trPr>
          <w:cantSplit/>
        </w:trPr>
        <w:tc>
          <w:tcPr>
            <w:tcW w:w="1526" w:type="dxa"/>
            <w:vMerge w:val="restart"/>
          </w:tcPr>
          <w:p w:rsidR="00BF4053" w:rsidRDefault="00BF4053">
            <w:pPr>
              <w:jc w:val="both"/>
              <w:rPr>
                <w:rFonts w:ascii="Times New Roman" w:hAnsi="Times New Roman"/>
                <w:sz w:val="28"/>
                <w:szCs w:val="28"/>
                <w:lang w:val="ru-RU"/>
              </w:rPr>
            </w:pPr>
            <w:r>
              <w:rPr>
                <w:rFonts w:ascii="Times New Roman" w:hAnsi="Times New Roman"/>
                <w:sz w:val="28"/>
                <w:szCs w:val="28"/>
                <w:lang w:val="ru-RU"/>
              </w:rPr>
              <w:t>Лето</w:t>
            </w: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1-4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&lt;+25</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&lt;60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2-6</w:t>
            </w:r>
          </w:p>
        </w:tc>
      </w:tr>
      <w:tr w:rsidR="00BF4053">
        <w:trPr>
          <w:cantSplit/>
        </w:trPr>
        <w:tc>
          <w:tcPr>
            <w:tcW w:w="1526" w:type="dxa"/>
            <w:vMerge/>
          </w:tcPr>
          <w:p w:rsidR="00BF4053" w:rsidRDefault="00BF4053">
            <w:pPr>
              <w:jc w:val="both"/>
              <w:rPr>
                <w:rFonts w:ascii="Times New Roman" w:hAnsi="Times New Roman"/>
                <w:sz w:val="28"/>
                <w:szCs w:val="28"/>
                <w:lang w:val="ru-RU"/>
              </w:rPr>
            </w:pP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5-11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&lt;+30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&lt;80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0-8</w:t>
            </w:r>
          </w:p>
        </w:tc>
      </w:tr>
      <w:tr w:rsidR="00BF4053">
        <w:trPr>
          <w:cantSplit/>
        </w:trPr>
        <w:tc>
          <w:tcPr>
            <w:tcW w:w="1526" w:type="dxa"/>
            <w:vMerge w:val="restart"/>
          </w:tcPr>
          <w:p w:rsidR="00BF4053" w:rsidRDefault="00BF4053">
            <w:pPr>
              <w:jc w:val="both"/>
              <w:rPr>
                <w:rFonts w:ascii="Times New Roman" w:hAnsi="Times New Roman"/>
                <w:sz w:val="28"/>
                <w:szCs w:val="28"/>
                <w:lang w:val="ru-RU"/>
              </w:rPr>
            </w:pPr>
            <w:r>
              <w:rPr>
                <w:rFonts w:ascii="Times New Roman" w:hAnsi="Times New Roman"/>
                <w:sz w:val="28"/>
                <w:szCs w:val="28"/>
                <w:lang w:val="ru-RU"/>
              </w:rPr>
              <w:t>Осень</w:t>
            </w: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1-4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&gt; +3</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0-75</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0-2</w:t>
            </w:r>
          </w:p>
        </w:tc>
      </w:tr>
      <w:tr w:rsidR="00BF4053">
        <w:trPr>
          <w:cantSplit/>
        </w:trPr>
        <w:tc>
          <w:tcPr>
            <w:tcW w:w="1526" w:type="dxa"/>
            <w:vMerge/>
          </w:tcPr>
          <w:p w:rsidR="00BF4053" w:rsidRDefault="00BF4053">
            <w:pPr>
              <w:jc w:val="both"/>
              <w:rPr>
                <w:rFonts w:ascii="Times New Roman" w:hAnsi="Times New Roman"/>
                <w:sz w:val="28"/>
                <w:szCs w:val="28"/>
                <w:lang w:val="ru-RU"/>
              </w:rPr>
            </w:pPr>
          </w:p>
        </w:tc>
        <w:tc>
          <w:tcPr>
            <w:tcW w:w="2301" w:type="dxa"/>
          </w:tcPr>
          <w:p w:rsidR="00BF4053" w:rsidRDefault="00BF4053">
            <w:pPr>
              <w:rPr>
                <w:rFonts w:ascii="Times New Roman" w:hAnsi="Times New Roman"/>
                <w:sz w:val="28"/>
                <w:szCs w:val="28"/>
                <w:lang w:val="ru-RU"/>
              </w:rPr>
            </w:pPr>
            <w:r>
              <w:rPr>
                <w:rFonts w:ascii="Times New Roman" w:hAnsi="Times New Roman"/>
                <w:sz w:val="28"/>
                <w:szCs w:val="28"/>
              </w:rPr>
              <w:t xml:space="preserve">Для </w:t>
            </w:r>
            <w:r>
              <w:rPr>
                <w:rFonts w:ascii="Times New Roman" w:hAnsi="Times New Roman"/>
                <w:sz w:val="28"/>
                <w:szCs w:val="28"/>
                <w:lang w:val="ru-RU"/>
              </w:rPr>
              <w:t>5-11 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&gt;0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0-100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0-8</w:t>
            </w:r>
          </w:p>
        </w:tc>
      </w:tr>
      <w:tr w:rsidR="00BF4053">
        <w:trPr>
          <w:cantSplit/>
        </w:trPr>
        <w:tc>
          <w:tcPr>
            <w:tcW w:w="1526" w:type="dxa"/>
            <w:vMerge w:val="restart"/>
          </w:tcPr>
          <w:p w:rsidR="00BF4053" w:rsidRDefault="00BF4053">
            <w:pPr>
              <w:jc w:val="both"/>
              <w:rPr>
                <w:rFonts w:ascii="Times New Roman" w:hAnsi="Times New Roman"/>
                <w:sz w:val="28"/>
                <w:szCs w:val="28"/>
                <w:lang w:val="ru-RU"/>
              </w:rPr>
            </w:pPr>
            <w:r>
              <w:rPr>
                <w:rFonts w:ascii="Times New Roman" w:hAnsi="Times New Roman"/>
                <w:sz w:val="26"/>
                <w:szCs w:val="26"/>
              </w:rPr>
              <w:t>Весеннее межсезонье</w:t>
            </w: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1-4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  -3</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0-60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0-2</w:t>
            </w:r>
          </w:p>
        </w:tc>
      </w:tr>
      <w:tr w:rsidR="00BF4053">
        <w:trPr>
          <w:cantSplit/>
        </w:trPr>
        <w:tc>
          <w:tcPr>
            <w:tcW w:w="1526" w:type="dxa"/>
            <w:vMerge/>
          </w:tcPr>
          <w:p w:rsidR="00BF4053" w:rsidRDefault="00BF4053">
            <w:pPr>
              <w:jc w:val="both"/>
              <w:rPr>
                <w:rFonts w:ascii="Times New Roman" w:hAnsi="Times New Roman"/>
                <w:sz w:val="28"/>
                <w:szCs w:val="28"/>
                <w:lang w:val="ru-RU"/>
              </w:rPr>
            </w:pP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5-11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  -7</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0-100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0-6</w:t>
            </w:r>
          </w:p>
        </w:tc>
      </w:tr>
      <w:tr w:rsidR="00BF4053">
        <w:trPr>
          <w:cantSplit/>
        </w:trPr>
        <w:tc>
          <w:tcPr>
            <w:tcW w:w="1526" w:type="dxa"/>
            <w:vMerge w:val="restart"/>
          </w:tcPr>
          <w:p w:rsidR="00BF4053" w:rsidRDefault="00BF4053">
            <w:pPr>
              <w:jc w:val="both"/>
              <w:rPr>
                <w:rFonts w:ascii="Times New Roman" w:hAnsi="Times New Roman"/>
                <w:sz w:val="28"/>
                <w:szCs w:val="28"/>
                <w:lang w:val="ru-RU"/>
              </w:rPr>
            </w:pPr>
            <w:r>
              <w:rPr>
                <w:rFonts w:ascii="Times New Roman" w:hAnsi="Times New Roman"/>
                <w:sz w:val="26"/>
                <w:szCs w:val="26"/>
              </w:rPr>
              <w:t>Осеннее межсезонье</w:t>
            </w: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1-4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  -5</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0-80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0-3</w:t>
            </w:r>
          </w:p>
        </w:tc>
      </w:tr>
      <w:tr w:rsidR="00BF4053">
        <w:trPr>
          <w:cantSplit/>
        </w:trPr>
        <w:tc>
          <w:tcPr>
            <w:tcW w:w="1526" w:type="dxa"/>
            <w:vMerge/>
          </w:tcPr>
          <w:p w:rsidR="00BF4053" w:rsidRDefault="00BF4053">
            <w:pPr>
              <w:jc w:val="both"/>
              <w:rPr>
                <w:rFonts w:ascii="Times New Roman" w:hAnsi="Times New Roman"/>
                <w:sz w:val="28"/>
                <w:szCs w:val="28"/>
                <w:lang w:val="ru-RU"/>
              </w:rPr>
            </w:pPr>
          </w:p>
        </w:tc>
        <w:tc>
          <w:tcPr>
            <w:tcW w:w="2301" w:type="dxa"/>
          </w:tcPr>
          <w:p w:rsidR="00BF4053" w:rsidRDefault="00BF4053">
            <w:pPr>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ru-RU"/>
              </w:rPr>
              <w:t xml:space="preserve">5-11 </w:t>
            </w:r>
            <w:r>
              <w:rPr>
                <w:rFonts w:ascii="Times New Roman" w:hAnsi="Times New Roman"/>
                <w:sz w:val="28"/>
                <w:szCs w:val="28"/>
              </w:rPr>
              <w:t>классов</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  -10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0-100</w:t>
            </w:r>
          </w:p>
        </w:tc>
        <w:tc>
          <w:tcPr>
            <w:tcW w:w="1914" w:type="dxa"/>
          </w:tcPr>
          <w:p w:rsidR="00BF4053" w:rsidRDefault="00BF4053">
            <w:pPr>
              <w:jc w:val="center"/>
              <w:rPr>
                <w:rFonts w:ascii="Times New Roman" w:hAnsi="Times New Roman"/>
                <w:sz w:val="28"/>
                <w:szCs w:val="28"/>
              </w:rPr>
            </w:pPr>
            <w:r>
              <w:rPr>
                <w:rFonts w:ascii="Times New Roman" w:hAnsi="Times New Roman"/>
                <w:sz w:val="28"/>
                <w:szCs w:val="28"/>
              </w:rPr>
              <w:t>0-8</w:t>
            </w:r>
          </w:p>
        </w:tc>
      </w:tr>
    </w:tbl>
    <w:p w:rsidR="00BF4053" w:rsidRDefault="00BF4053">
      <w:pPr>
        <w:jc w:val="both"/>
        <w:rPr>
          <w:rFonts w:ascii="Times New Roman" w:hAnsi="Times New Roman"/>
          <w:sz w:val="28"/>
          <w:szCs w:val="28"/>
          <w:lang w:val="ru-RU"/>
        </w:rPr>
      </w:pPr>
    </w:p>
    <w:p w:rsidR="00BF4053" w:rsidRDefault="00BF4053">
      <w:pPr>
        <w:shd w:val="clear" w:color="auto" w:fill="FFFFFF"/>
        <w:ind w:firstLine="709"/>
        <w:jc w:val="both"/>
        <w:rPr>
          <w:rFonts w:ascii="Times New Roman" w:hAnsi="Times New Roman"/>
          <w:sz w:val="28"/>
          <w:szCs w:val="28"/>
          <w:lang w:val="ru-RU"/>
        </w:rPr>
      </w:pPr>
    </w:p>
    <w:sectPr w:rsidR="00BF4053">
      <w:headerReference w:type="even" r:id="rId8"/>
      <w:headerReference w:type="default" r:id="rId9"/>
      <w:pgSz w:w="11905" w:h="16837"/>
      <w:pgMar w:top="1134"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1B5" w:rsidRDefault="00F621B5">
      <w:r>
        <w:separator/>
      </w:r>
    </w:p>
  </w:endnote>
  <w:endnote w:type="continuationSeparator" w:id="1">
    <w:p w:rsidR="00F621B5" w:rsidRDefault="00F621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1B5" w:rsidRDefault="00F621B5">
      <w:r>
        <w:separator/>
      </w:r>
    </w:p>
  </w:footnote>
  <w:footnote w:type="continuationSeparator" w:id="1">
    <w:p w:rsidR="00F621B5" w:rsidRDefault="00F621B5">
      <w:r>
        <w:continuationSeparator/>
      </w:r>
    </w:p>
  </w:footnote>
  <w:footnote w:id="2">
    <w:p w:rsidR="00BF4053" w:rsidRDefault="00BF4053">
      <w:pPr>
        <w:pStyle w:val="ae"/>
      </w:pPr>
      <w:r>
        <w:rPr>
          <w:rStyle w:val="af"/>
        </w:rPr>
        <w:sym w:font="Symbol" w:char="F02A"/>
      </w:r>
      <w:r>
        <w:t xml:space="preserve"> Постановление Правительства Российской Федерации от 31.03.2009 № 277 «Об утверждении Положения о лицензировании образовательной деятельности»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53" w:rsidRDefault="00BF4053">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F4053" w:rsidRDefault="00BF405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53" w:rsidRDefault="00BF4053">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8D396E">
      <w:rPr>
        <w:rStyle w:val="a3"/>
        <w:noProof/>
      </w:rPr>
      <w:t>14</w:t>
    </w:r>
    <w:r>
      <w:rPr>
        <w:rStyle w:val="a3"/>
      </w:rPr>
      <w:fldChar w:fldCharType="end"/>
    </w:r>
  </w:p>
  <w:p w:rsidR="00BF4053" w:rsidRDefault="00BF405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7E7D44"/>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1287"/>
        </w:tabs>
        <w:ind w:left="1287" w:hanging="360"/>
      </w:pPr>
      <w:rPr>
        <w:rFonts w:ascii="Symbol" w:hAnsi="Symbol"/>
      </w:rPr>
    </w:lvl>
  </w:abstractNum>
  <w:abstractNum w:abstractNumId="2">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5">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2466144C"/>
    <w:multiLevelType w:val="singleLevel"/>
    <w:tmpl w:val="F204317A"/>
    <w:lvl w:ilvl="0">
      <w:start w:val="1"/>
      <w:numFmt w:val="decimal"/>
      <w:lvlText w:val="%1."/>
      <w:lvlJc w:val="left"/>
      <w:pPr>
        <w:tabs>
          <w:tab w:val="num" w:pos="360"/>
        </w:tabs>
        <w:ind w:left="360" w:hanging="360"/>
      </w:pPr>
      <w:rPr>
        <w:rFonts w:hint="default"/>
        <w:lang w:val="ru-RU"/>
      </w:rPr>
    </w:lvl>
  </w:abstractNum>
  <w:abstractNum w:abstractNumId="7">
    <w:nsid w:val="3BAA2ED4"/>
    <w:multiLevelType w:val="hybridMultilevel"/>
    <w:tmpl w:val="9260D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3DDB3023"/>
    <w:multiLevelType w:val="hybridMultilevel"/>
    <w:tmpl w:val="0940289E"/>
    <w:lvl w:ilvl="0" w:tplc="DD5C9BFA">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F212319"/>
    <w:multiLevelType w:val="hybridMultilevel"/>
    <w:tmpl w:val="44969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AC39E3"/>
    <w:multiLevelType w:val="hybridMultilevel"/>
    <w:tmpl w:val="F1A4D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D60B20"/>
    <w:multiLevelType w:val="hybridMultilevel"/>
    <w:tmpl w:val="F502CE08"/>
    <w:lvl w:ilvl="0" w:tplc="AE42B924">
      <w:start w:val="1"/>
      <w:numFmt w:val="bullet"/>
      <w:lvlText w:val="-"/>
      <w:lvlJc w:val="left"/>
      <w:pPr>
        <w:tabs>
          <w:tab w:val="num" w:pos="766"/>
        </w:tabs>
        <w:ind w:left="856" w:hanging="14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8FE6422"/>
    <w:multiLevelType w:val="hybridMultilevel"/>
    <w:tmpl w:val="50C2B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2118EB"/>
    <w:multiLevelType w:val="hybridMultilevel"/>
    <w:tmpl w:val="261A1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3655C5"/>
    <w:multiLevelType w:val="hybridMultilevel"/>
    <w:tmpl w:val="6CD49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5F64CD"/>
    <w:multiLevelType w:val="singleLevel"/>
    <w:tmpl w:val="C25E2992"/>
    <w:lvl w:ilvl="0">
      <w:start w:val="2"/>
      <w:numFmt w:val="bullet"/>
      <w:lvlText w:val="-"/>
      <w:lvlJc w:val="left"/>
      <w:pPr>
        <w:tabs>
          <w:tab w:val="num" w:pos="360"/>
        </w:tabs>
        <w:ind w:left="360" w:hanging="360"/>
      </w:pPr>
      <w:rPr>
        <w:rFonts w:hint="default"/>
      </w:rPr>
    </w:lvl>
  </w:abstractNum>
  <w:abstractNum w:abstractNumId="16">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7">
    <w:nsid w:val="6CD45D23"/>
    <w:multiLevelType w:val="hybridMultilevel"/>
    <w:tmpl w:val="A156D330"/>
    <w:lvl w:ilvl="0" w:tplc="F100342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99780A"/>
    <w:multiLevelType w:val="hybridMultilevel"/>
    <w:tmpl w:val="CF5EF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18"/>
  </w:num>
  <w:num w:numId="8">
    <w:abstractNumId w:val="12"/>
  </w:num>
  <w:num w:numId="9">
    <w:abstractNumId w:val="14"/>
  </w:num>
  <w:num w:numId="10">
    <w:abstractNumId w:val="10"/>
  </w:num>
  <w:num w:numId="11">
    <w:abstractNumId w:val="6"/>
  </w:num>
  <w:num w:numId="12">
    <w:abstractNumId w:val="13"/>
  </w:num>
  <w:num w:numId="13">
    <w:abstractNumId w:val="17"/>
  </w:num>
  <w:num w:numId="14">
    <w:abstractNumId w:val="15"/>
  </w:num>
  <w:num w:numId="15">
    <w:abstractNumId w:val="8"/>
  </w:num>
  <w:num w:numId="16">
    <w:abstractNumId w:val="16"/>
  </w:num>
  <w:num w:numId="17">
    <w:abstractNumId w:val="11"/>
  </w:num>
  <w:num w:numId="18">
    <w:abstractNumId w:val="2"/>
    <w:lvlOverride w:ilvl="0">
      <w:startOverride w:val="1"/>
    </w:lvlOverride>
  </w:num>
  <w:num w:numId="19">
    <w:abstractNumId w:val="7"/>
  </w:num>
  <w:num w:numId="20">
    <w:abstractNumId w:val="0"/>
    <w:lvlOverride w:ilvl="0">
      <w:lvl w:ilvl="0">
        <w:start w:val="65535"/>
        <w:numFmt w:val="bullet"/>
        <w:lvlText w:val="—"/>
        <w:legacy w:legacy="1" w:legacySpace="0" w:legacyIndent="249"/>
        <w:lvlJc w:val="left"/>
        <w:rPr>
          <w:rFonts w:ascii="Times New Roman" w:hAnsi="Times New Roman" w:hint="default"/>
        </w:rPr>
      </w:lvl>
    </w:lvlOverride>
  </w:num>
  <w:num w:numId="21">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93CBB"/>
    <w:rsid w:val="008D396E"/>
    <w:rsid w:val="00A714A6"/>
    <w:rsid w:val="00A96609"/>
    <w:rsid w:val="00BF4053"/>
    <w:rsid w:val="00C93CBB"/>
    <w:rsid w:val="00F62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ourier" w:hAnsi="Courier"/>
      <w:lang w:val="en-US" w:eastAsia="ar-SA"/>
    </w:rPr>
  </w:style>
  <w:style w:type="paragraph" w:styleId="2">
    <w:name w:val="heading 2"/>
    <w:basedOn w:val="a"/>
    <w:next w:val="a"/>
    <w:qFormat/>
    <w:pPr>
      <w:keepNext/>
      <w:widowControl w:val="0"/>
      <w:jc w:val="right"/>
      <w:outlineLvl w:val="1"/>
    </w:pPr>
    <w:rPr>
      <w:rFonts w:ascii="Times New Roman" w:hAnsi="Times New Roman"/>
      <w:b/>
      <w:i/>
      <w:snapToGrid w:val="0"/>
      <w:sz w:val="24"/>
      <w:lang w:val="ru-RU" w:eastAsia="ru-RU"/>
    </w:rPr>
  </w:style>
  <w:style w:type="paragraph" w:styleId="3">
    <w:name w:val="heading 3"/>
    <w:basedOn w:val="a"/>
    <w:next w:val="a"/>
    <w:qFormat/>
    <w:pPr>
      <w:keepNext/>
      <w:widowControl w:val="0"/>
      <w:jc w:val="center"/>
      <w:outlineLvl w:val="2"/>
    </w:pPr>
    <w:rPr>
      <w:rFonts w:ascii="Times New Roman" w:hAnsi="Times New Roman"/>
      <w:b/>
      <w:snapToGrid w:val="0"/>
      <w:sz w:val="24"/>
      <w:lang w:val="ru-RU" w:eastAsia="ru-RU"/>
    </w:rPr>
  </w:style>
  <w:style w:type="paragraph" w:styleId="4">
    <w:name w:val="heading 4"/>
    <w:basedOn w:val="a"/>
    <w:next w:val="a"/>
    <w:qFormat/>
    <w:pPr>
      <w:keepNext/>
      <w:widowControl w:val="0"/>
      <w:jc w:val="center"/>
      <w:outlineLvl w:val="3"/>
    </w:pPr>
    <w:rPr>
      <w:rFonts w:ascii="Times New Roman" w:hAnsi="Times New Roman"/>
      <w:b/>
      <w:snapToGrid w:val="0"/>
      <w:sz w:val="28"/>
      <w:lang w:val="ru-RU" w:eastAsia="ru-RU"/>
    </w:rPr>
  </w:style>
  <w:style w:type="paragraph" w:styleId="6">
    <w:name w:val="heading 6"/>
    <w:basedOn w:val="a"/>
    <w:next w:val="a"/>
    <w:qFormat/>
    <w:pPr>
      <w:spacing w:before="240" w:after="60"/>
      <w:outlineLvl w:val="5"/>
    </w:pPr>
    <w:rPr>
      <w:rFonts w:ascii="Times New Roman" w:hAnsi="Times New Roman"/>
      <w:b/>
      <w:bCs/>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1">
    <w:name w:val="Основной шрифт абзаца1"/>
  </w:style>
  <w:style w:type="character" w:styleId="a3">
    <w:name w:val="page number"/>
    <w:basedOn w:val="1"/>
    <w:semiHidden/>
  </w:style>
  <w:style w:type="character" w:styleId="a4">
    <w:name w:val="Hyperlink"/>
    <w:semiHidden/>
    <w:rPr>
      <w:color w:val="0000FF"/>
      <w:u w:val="single"/>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semiHidden/>
    <w:pPr>
      <w:spacing w:after="120"/>
    </w:pPr>
  </w:style>
  <w:style w:type="paragraph" w:styleId="a7">
    <w:name w:val="List"/>
    <w:basedOn w:val="a6"/>
    <w:semiHidden/>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8">
    <w:name w:val="footer"/>
    <w:basedOn w:val="a"/>
    <w:semiHidden/>
    <w:pPr>
      <w:tabs>
        <w:tab w:val="center" w:pos="4153"/>
        <w:tab w:val="right" w:pos="8306"/>
      </w:tabs>
    </w:p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ConsNonformat">
    <w:name w:val="ConsNonformat"/>
    <w:pPr>
      <w:widowControl w:val="0"/>
      <w:suppressAutoHyphens/>
      <w:autoSpaceDE w:val="0"/>
    </w:pPr>
    <w:rPr>
      <w:rFonts w:ascii="Courier New" w:eastAsia="Arial" w:hAnsi="Courier New" w:cs="Courier New"/>
      <w:sz w:val="16"/>
      <w:szCs w:val="16"/>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semiHidden/>
    <w:pPr>
      <w:spacing w:after="120"/>
      <w:ind w:left="283"/>
    </w:pPr>
  </w:style>
  <w:style w:type="paragraph" w:customStyle="1" w:styleId="ac">
    <w:name w:val="Термин"/>
    <w:basedOn w:val="a"/>
    <w:next w:val="a"/>
    <w:pPr>
      <w:widowControl w:val="0"/>
    </w:pPr>
    <w:rPr>
      <w:rFonts w:ascii="Times New Roman" w:hAnsi="Times New Roman"/>
      <w:snapToGrid w:val="0"/>
      <w:sz w:val="24"/>
      <w:lang w:val="ru-RU" w:eastAsia="ru-RU"/>
    </w:rPr>
  </w:style>
  <w:style w:type="paragraph" w:customStyle="1" w:styleId="H4">
    <w:name w:val="H4"/>
    <w:basedOn w:val="a"/>
    <w:next w:val="a"/>
    <w:pPr>
      <w:keepNext/>
      <w:widowControl w:val="0"/>
      <w:spacing w:before="100" w:after="100"/>
      <w:outlineLvl w:val="4"/>
    </w:pPr>
    <w:rPr>
      <w:rFonts w:ascii="Times New Roman" w:hAnsi="Times New Roman"/>
      <w:b/>
      <w:snapToGrid w:val="0"/>
      <w:sz w:val="24"/>
      <w:lang w:val="ru-RU" w:eastAsia="ru-RU"/>
    </w:rPr>
  </w:style>
  <w:style w:type="paragraph" w:styleId="ad">
    <w:name w:val="header"/>
    <w:basedOn w:val="a"/>
    <w:semiHidden/>
    <w:pPr>
      <w:tabs>
        <w:tab w:val="center" w:pos="4677"/>
        <w:tab w:val="right" w:pos="9355"/>
      </w:tabs>
    </w:p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bodytext">
    <w:name w:val="body_text"/>
    <w:pPr>
      <w:suppressAutoHyphens/>
      <w:ind w:firstLine="709"/>
      <w:jc w:val="both"/>
    </w:pPr>
    <w:rPr>
      <w:rFonts w:ascii="Times New Roman CYR" w:eastAsia="Arial" w:hAnsi="Times New Roman CYR"/>
      <w:sz w:val="24"/>
      <w:lang w:eastAsia="ar-SA"/>
    </w:rPr>
  </w:style>
  <w:style w:type="paragraph" w:styleId="ae">
    <w:name w:val="footnote text"/>
    <w:basedOn w:val="a"/>
    <w:semiHidden/>
    <w:pPr>
      <w:widowControl w:val="0"/>
      <w:spacing w:before="100" w:after="100"/>
    </w:pPr>
    <w:rPr>
      <w:rFonts w:ascii="Times New Roman" w:hAnsi="Times New Roman"/>
      <w:snapToGrid w:val="0"/>
      <w:lang w:val="ru-RU" w:eastAsia="ru-RU"/>
    </w:rPr>
  </w:style>
  <w:style w:type="character" w:styleId="af">
    <w:name w:val="footnote reference"/>
    <w:semiHidden/>
    <w:rPr>
      <w:vertAlign w:val="superscript"/>
    </w:rPr>
  </w:style>
  <w:style w:type="paragraph" w:customStyle="1" w:styleId="BodyText3">
    <w:name w:val="Body Text 3"/>
    <w:basedOn w:val="a"/>
    <w:pPr>
      <w:overflowPunct w:val="0"/>
      <w:autoSpaceDE w:val="0"/>
      <w:autoSpaceDN w:val="0"/>
      <w:adjustRightInd w:val="0"/>
      <w:spacing w:line="360" w:lineRule="auto"/>
      <w:jc w:val="both"/>
      <w:textAlignment w:val="baseline"/>
    </w:pPr>
    <w:rPr>
      <w:rFonts w:ascii="Times New Roman" w:hAnsi="Times New Roman"/>
      <w:sz w:val="24"/>
      <w:lang w:val="ru-RU" w:eastAsia="ru-RU"/>
    </w:rPr>
  </w:style>
  <w:style w:type="character" w:customStyle="1" w:styleId="HTML">
    <w:name w:val="Разметка HTML"/>
    <w:rPr>
      <w:vanish/>
      <w:color w:val="FF0000"/>
    </w:rPr>
  </w:style>
  <w:style w:type="character" w:customStyle="1" w:styleId="af0">
    <w:name w:val="Код"/>
    <w:rPr>
      <w:rFonts w:ascii="Courier New" w:hAnsi="Courier New"/>
      <w:sz w:val="20"/>
    </w:rPr>
  </w:style>
  <w:style w:type="paragraph" w:styleId="af1">
    <w:name w:val="Normal (Web)"/>
    <w:basedOn w:val="a"/>
    <w:semiHidden/>
    <w:pPr>
      <w:spacing w:after="168"/>
    </w:pPr>
    <w:rPr>
      <w:rFonts w:ascii="Times New Roman" w:hAnsi="Times New Roman"/>
      <w:sz w:val="24"/>
      <w:szCs w:val="24"/>
      <w:lang w:val="ru-RU" w:eastAsia="ru-RU"/>
    </w:rPr>
  </w:style>
  <w:style w:type="paragraph" w:styleId="20">
    <w:name w:val="Body Text 2"/>
    <w:basedOn w:val="a"/>
    <w:semiHidden/>
    <w:pPr>
      <w:spacing w:after="120" w:line="480" w:lineRule="auto"/>
    </w:pPr>
  </w:style>
  <w:style w:type="paragraph" w:styleId="af2">
    <w:name w:val="Title"/>
    <w:basedOn w:val="a"/>
    <w:qFormat/>
    <w:pPr>
      <w:widowControl w:val="0"/>
      <w:shd w:val="clear" w:color="auto" w:fill="FFFFFF"/>
      <w:autoSpaceDE w:val="0"/>
      <w:autoSpaceDN w:val="0"/>
      <w:adjustRightInd w:val="0"/>
      <w:jc w:val="center"/>
    </w:pPr>
    <w:rPr>
      <w:rFonts w:ascii="Times New Roman" w:hAnsi="Times New Roman"/>
      <w:b/>
      <w:bCs/>
      <w:color w:val="000000"/>
      <w:sz w:val="28"/>
      <w:szCs w:val="18"/>
      <w:lang w:val="ru-RU" w:eastAsia="ru-RU"/>
    </w:rPr>
  </w:style>
  <w:style w:type="paragraph" w:styleId="af3">
    <w:name w:val="Balloon Text"/>
    <w:basedOn w:val="a"/>
    <w:semiHidden/>
    <w:rPr>
      <w:rFonts w:ascii="Tahoma" w:hAnsi="Tahoma" w:cs="Tahoma"/>
      <w:sz w:val="16"/>
      <w:szCs w:val="16"/>
    </w:rPr>
  </w:style>
  <w:style w:type="character" w:styleId="af4">
    <w:name w:val="annotation reference"/>
    <w:semiHidden/>
    <w:rPr>
      <w:sz w:val="16"/>
      <w:szCs w:val="16"/>
    </w:rPr>
  </w:style>
  <w:style w:type="paragraph" w:styleId="af5">
    <w:name w:val="annotation text"/>
    <w:basedOn w:val="a"/>
    <w:semiHidden/>
  </w:style>
  <w:style w:type="paragraph" w:styleId="af6">
    <w:name w:val="annotation subject"/>
    <w:basedOn w:val="af5"/>
    <w:next w:val="af5"/>
    <w:semiHidden/>
    <w:rPr>
      <w:b/>
      <w:bCs/>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15879</Words>
  <Characters>90516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106183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1</dc:creator>
  <cp:lastModifiedBy>КИПиА</cp:lastModifiedBy>
  <cp:revision>2</cp:revision>
  <cp:lastPrinted>2011-02-18T06:54:00Z</cp:lastPrinted>
  <dcterms:created xsi:type="dcterms:W3CDTF">2018-03-07T07:38:00Z</dcterms:created>
  <dcterms:modified xsi:type="dcterms:W3CDTF">2018-03-07T07:38:00Z</dcterms:modified>
</cp:coreProperties>
</file>